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FF04" w14:textId="75197041" w:rsidR="0081026E" w:rsidRPr="002E5B60" w:rsidRDefault="00E860FC" w:rsidP="00E860FC">
      <w:pPr>
        <w:spacing w:after="0"/>
        <w:jc w:val="right"/>
        <w:rPr>
          <w:rFonts w:ascii="Verdana" w:eastAsia="Arial" w:hAnsi="Verdana" w:cs="Arial"/>
          <w:b/>
          <w:lang w:eastAsia="es-CL"/>
        </w:rPr>
      </w:pPr>
      <w:r>
        <w:rPr>
          <w:rFonts w:ascii="Verdana" w:eastAsia="Times New Roman" w:hAnsi="Verdana" w:cs="Times New Roman"/>
          <w:noProof/>
          <w:bdr w:val="none" w:sz="0" w:space="0" w:color="auto" w:frame="1"/>
          <w:lang w:eastAsia="es-ES_tradnl"/>
        </w:rPr>
        <w:drawing>
          <wp:inline distT="0" distB="0" distL="0" distR="0" wp14:anchorId="6BF46592" wp14:editId="3A807C24">
            <wp:extent cx="2161905" cy="904762"/>
            <wp:effectExtent l="0" t="0" r="0" b="0"/>
            <wp:docPr id="7740761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076144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905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887" w:rsidRPr="002E5B60">
        <w:rPr>
          <w:rFonts w:ascii="Verdana" w:eastAsia="Arial" w:hAnsi="Verdana" w:cs="Arial"/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03973A39" wp14:editId="160850FD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076325" cy="981075"/>
            <wp:effectExtent l="0" t="0" r="9525" b="9525"/>
            <wp:wrapNone/>
            <wp:docPr id="2" name="Imagen 2" descr="C:\Users\Casa de Acogida\Desktop\CASA DE ACOGIDA INDEPENDENCIA\SernamEG\Logo SernamEG actualiz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sa de Acogida\Desktop\CASA DE ACOGIDA INDEPENDENCIA\SernamEG\Logo SernamEG actualizad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EF3F423" w14:textId="77777777" w:rsidR="002E5B60" w:rsidRDefault="002E5B60" w:rsidP="002E5B60">
      <w:pPr>
        <w:spacing w:after="0"/>
        <w:jc w:val="center"/>
        <w:rPr>
          <w:rFonts w:ascii="Verdana" w:eastAsia="Times New Roman" w:hAnsi="Verdana" w:cs="Times New Roman"/>
          <w:bdr w:val="none" w:sz="0" w:space="0" w:color="auto" w:frame="1"/>
          <w:lang w:eastAsia="es-ES_tradnl"/>
        </w:rPr>
      </w:pPr>
    </w:p>
    <w:p w14:paraId="5C2F6DBE" w14:textId="447D0B14" w:rsidR="0081026E" w:rsidRPr="002E5B60" w:rsidRDefault="0081026E" w:rsidP="002E5B60">
      <w:pPr>
        <w:spacing w:after="0"/>
        <w:jc w:val="center"/>
        <w:rPr>
          <w:rFonts w:ascii="Verdana" w:eastAsia="Arial" w:hAnsi="Verdana" w:cs="Arial"/>
          <w:b/>
          <w:lang w:eastAsia="es-CL"/>
        </w:rPr>
      </w:pPr>
      <w:r w:rsidRPr="002E5B60">
        <w:rPr>
          <w:rFonts w:ascii="Verdana" w:eastAsia="Times New Roman" w:hAnsi="Verdana" w:cs="Times New Roman"/>
          <w:bdr w:val="none" w:sz="0" w:space="0" w:color="auto" w:frame="1"/>
          <w:lang w:eastAsia="es-ES_tradnl"/>
        </w:rPr>
        <w:fldChar w:fldCharType="begin"/>
      </w:r>
      <w:r w:rsidRPr="002E5B60">
        <w:rPr>
          <w:rFonts w:ascii="Verdana" w:eastAsia="Times New Roman" w:hAnsi="Verdana" w:cs="Times New Roman"/>
          <w:bdr w:val="none" w:sz="0" w:space="0" w:color="auto" w:frame="1"/>
          <w:lang w:eastAsia="es-ES_tradnl"/>
        </w:rPr>
        <w:instrText xml:space="preserve"> INCLUDEPICTURE "https://lh4.googleusercontent.com/F9BXMv5m1ybacLddCkxOCPtlzX6vtSEjzc93uAtwEyRgisXZRbtm2axSqg6LXeOe6YOup70F_R_3XzaQgCNR3udwx5O_c6ooVVO0YcyD72nh8udTLDAYGvh5Eu3hibdQU7FtQ4iOcklNfQKHe8EFWQ" \* MERGEFORMATINET </w:instrText>
      </w:r>
      <w:r w:rsidRPr="002E5B60">
        <w:rPr>
          <w:rFonts w:ascii="Verdana" w:eastAsia="Times New Roman" w:hAnsi="Verdana" w:cs="Times New Roman"/>
          <w:bdr w:val="none" w:sz="0" w:space="0" w:color="auto" w:frame="1"/>
          <w:lang w:eastAsia="es-ES_tradnl"/>
        </w:rPr>
        <w:fldChar w:fldCharType="end"/>
      </w:r>
    </w:p>
    <w:p w14:paraId="37E555EB" w14:textId="77777777" w:rsidR="0081026E" w:rsidRPr="002E5B60" w:rsidRDefault="0081026E" w:rsidP="002E5B60">
      <w:pPr>
        <w:spacing w:after="0"/>
        <w:rPr>
          <w:rFonts w:ascii="Verdana" w:eastAsia="Arial" w:hAnsi="Verdana" w:cs="Arial"/>
          <w:b/>
          <w:lang w:eastAsia="es-CL"/>
        </w:rPr>
      </w:pPr>
    </w:p>
    <w:p w14:paraId="1B80431F" w14:textId="775245E3" w:rsidR="00CE25BA" w:rsidRPr="002E5B60" w:rsidRDefault="00CE25BA" w:rsidP="002E5B60">
      <w:pPr>
        <w:spacing w:after="0"/>
        <w:jc w:val="center"/>
        <w:rPr>
          <w:rFonts w:ascii="Verdana" w:eastAsia="Arial" w:hAnsi="Verdana" w:cs="Arial"/>
          <w:b/>
          <w:shd w:val="clear" w:color="auto" w:fill="FFFFFF"/>
          <w:lang w:eastAsia="es-CL"/>
        </w:rPr>
      </w:pPr>
      <w:r w:rsidRPr="002E5B60">
        <w:rPr>
          <w:rFonts w:ascii="Verdana" w:eastAsia="Arial" w:hAnsi="Verdana" w:cs="Arial"/>
          <w:b/>
          <w:lang w:eastAsia="es-CL"/>
        </w:rPr>
        <w:t>CONCURSO</w:t>
      </w:r>
      <w:r w:rsidRPr="002E5B60">
        <w:rPr>
          <w:rFonts w:ascii="Verdana" w:eastAsia="Arial" w:hAnsi="Verdana" w:cs="Arial"/>
          <w:b/>
          <w:shd w:val="clear" w:color="auto" w:fill="FFFFFF"/>
          <w:lang w:eastAsia="es-CL"/>
        </w:rPr>
        <w:t xml:space="preserve"> PARA PROVEER CARGO </w:t>
      </w:r>
      <w:r w:rsidR="00F17188" w:rsidRPr="002E5B60">
        <w:rPr>
          <w:rFonts w:ascii="Verdana" w:eastAsia="Arial" w:hAnsi="Verdana" w:cs="Arial"/>
          <w:b/>
          <w:shd w:val="clear" w:color="auto" w:fill="FFFFFF"/>
          <w:lang w:eastAsia="es-CL"/>
        </w:rPr>
        <w:t xml:space="preserve">DE </w:t>
      </w:r>
      <w:r w:rsidR="006A73F4" w:rsidRPr="002E5B60">
        <w:rPr>
          <w:rFonts w:ascii="Verdana" w:eastAsia="Arial" w:hAnsi="Verdana" w:cs="Arial"/>
          <w:b/>
          <w:shd w:val="clear" w:color="auto" w:fill="FFFFFF"/>
          <w:lang w:eastAsia="es-CL"/>
        </w:rPr>
        <w:t>MONITOR</w:t>
      </w:r>
      <w:r w:rsidR="00914754" w:rsidRPr="002E5B60">
        <w:rPr>
          <w:rFonts w:ascii="Verdana" w:eastAsia="Arial" w:hAnsi="Verdana" w:cs="Arial"/>
          <w:b/>
          <w:shd w:val="clear" w:color="auto" w:fill="FFFFFF"/>
          <w:lang w:eastAsia="es-CL"/>
        </w:rPr>
        <w:t>/A SOCIAL</w:t>
      </w:r>
    </w:p>
    <w:p w14:paraId="4A24B229" w14:textId="2BB47029" w:rsidR="00CE25BA" w:rsidRDefault="00BB5E0B" w:rsidP="002E5B60">
      <w:pPr>
        <w:spacing w:after="0"/>
        <w:jc w:val="center"/>
        <w:rPr>
          <w:rFonts w:ascii="Verdana" w:eastAsia="Arial" w:hAnsi="Verdana" w:cs="Arial"/>
          <w:shd w:val="clear" w:color="auto" w:fill="FFFFFF"/>
          <w:lang w:eastAsia="es-CL"/>
        </w:rPr>
      </w:pPr>
      <w:r w:rsidRPr="002E5B60">
        <w:rPr>
          <w:rFonts w:ascii="Verdana" w:eastAsia="Arial" w:hAnsi="Verdana" w:cs="Arial"/>
          <w:shd w:val="clear" w:color="auto" w:fill="FFFFFF"/>
          <w:lang w:eastAsia="es-CL"/>
        </w:rPr>
        <w:t>PROGRAMA ATENCIÓN INICIAL DE LAS VIOLENCIAS DE GÉNERO COMUNA DE INDEPENDENCIA</w:t>
      </w:r>
    </w:p>
    <w:p w14:paraId="7D6D7BE7" w14:textId="41E3A4B8" w:rsidR="002E5B60" w:rsidRPr="002E5B60" w:rsidRDefault="002E5B60" w:rsidP="002E5B60">
      <w:pPr>
        <w:spacing w:after="0"/>
        <w:jc w:val="center"/>
        <w:rPr>
          <w:rFonts w:ascii="Verdana" w:eastAsia="Arial" w:hAnsi="Verdana" w:cs="Arial"/>
          <w:shd w:val="clear" w:color="auto" w:fill="FFFFFF"/>
          <w:lang w:eastAsia="es-CL"/>
        </w:rPr>
      </w:pPr>
      <w:r>
        <w:rPr>
          <w:rFonts w:ascii="Verdana" w:eastAsia="Arial" w:hAnsi="Verdana" w:cs="Arial"/>
          <w:shd w:val="clear" w:color="auto" w:fill="FFFFFF"/>
          <w:lang w:eastAsia="es-CL"/>
        </w:rPr>
        <w:t>-Centro de las Mujeres-</w:t>
      </w:r>
    </w:p>
    <w:p w14:paraId="35862CF6" w14:textId="77777777" w:rsidR="00BB5E0B" w:rsidRPr="002E5B60" w:rsidRDefault="00BB5E0B" w:rsidP="002E5B60">
      <w:pPr>
        <w:spacing w:after="0"/>
        <w:jc w:val="both"/>
        <w:rPr>
          <w:rFonts w:ascii="Verdana" w:eastAsia="Times New Roman" w:hAnsi="Verdana" w:cs="Arial"/>
          <w:lang w:eastAsia="es-CL"/>
        </w:rPr>
      </w:pPr>
    </w:p>
    <w:p w14:paraId="7CD39CE4" w14:textId="7C315660" w:rsidR="00CE25BA" w:rsidRPr="002E5B60" w:rsidRDefault="00CE25BA" w:rsidP="002E5B60">
      <w:pPr>
        <w:spacing w:after="0"/>
        <w:jc w:val="both"/>
        <w:rPr>
          <w:rFonts w:ascii="Verdana" w:eastAsia="Times New Roman" w:hAnsi="Verdana" w:cs="Arial"/>
          <w:lang w:eastAsia="es-CL"/>
        </w:rPr>
      </w:pPr>
      <w:r w:rsidRPr="002E5B60">
        <w:rPr>
          <w:rFonts w:ascii="Verdana" w:eastAsia="Times New Roman" w:hAnsi="Verdana" w:cs="Arial"/>
          <w:lang w:eastAsia="es-CL"/>
        </w:rPr>
        <w:t xml:space="preserve">Llámese a Concurso Público para proveer </w:t>
      </w:r>
      <w:r w:rsidR="00F17188" w:rsidRPr="002E5B60">
        <w:rPr>
          <w:rFonts w:ascii="Verdana" w:eastAsia="Times New Roman" w:hAnsi="Verdana" w:cs="Arial"/>
          <w:lang w:eastAsia="es-CL"/>
        </w:rPr>
        <w:t>el</w:t>
      </w:r>
      <w:r w:rsidRPr="002E5B60">
        <w:rPr>
          <w:rFonts w:ascii="Verdana" w:eastAsia="Times New Roman" w:hAnsi="Verdana" w:cs="Arial"/>
          <w:lang w:eastAsia="es-CL"/>
        </w:rPr>
        <w:t xml:space="preserve"> cargo</w:t>
      </w:r>
      <w:r w:rsidR="00F17188" w:rsidRPr="002E5B60">
        <w:rPr>
          <w:rFonts w:ascii="Verdana" w:eastAsia="Times New Roman" w:hAnsi="Verdana" w:cs="Arial"/>
          <w:lang w:eastAsia="es-CL"/>
        </w:rPr>
        <w:t xml:space="preserve"> de</w:t>
      </w:r>
      <w:r w:rsidRPr="002E5B60">
        <w:rPr>
          <w:rFonts w:ascii="Verdana" w:eastAsia="Times New Roman" w:hAnsi="Verdana" w:cs="Arial"/>
          <w:lang w:eastAsia="es-CL"/>
        </w:rPr>
        <w:t xml:space="preserve"> </w:t>
      </w:r>
      <w:r w:rsidR="006A73F4" w:rsidRPr="002E5B60">
        <w:rPr>
          <w:rFonts w:ascii="Verdana" w:eastAsia="Times New Roman" w:hAnsi="Verdana" w:cs="Arial"/>
          <w:lang w:eastAsia="es-CL"/>
        </w:rPr>
        <w:t>Monito</w:t>
      </w:r>
      <w:r w:rsidR="00BB5E0B" w:rsidRPr="002E5B60">
        <w:rPr>
          <w:rFonts w:ascii="Verdana" w:eastAsia="Times New Roman" w:hAnsi="Verdana" w:cs="Arial"/>
          <w:lang w:eastAsia="es-CL"/>
        </w:rPr>
        <w:t xml:space="preserve">r/a Social </w:t>
      </w:r>
      <w:r w:rsidR="00E0448B" w:rsidRPr="002E5B60">
        <w:rPr>
          <w:rFonts w:ascii="Verdana" w:eastAsia="Times New Roman" w:hAnsi="Verdana" w:cs="Arial"/>
          <w:lang w:eastAsia="es-CL"/>
        </w:rPr>
        <w:t xml:space="preserve">para </w:t>
      </w:r>
      <w:r w:rsidR="00DE7F09" w:rsidRPr="002E5B60">
        <w:rPr>
          <w:rFonts w:ascii="Verdana" w:eastAsia="Times New Roman" w:hAnsi="Verdana" w:cs="Arial"/>
          <w:lang w:eastAsia="es-CL"/>
        </w:rPr>
        <w:t>“Programa Atención Inicial de las Violencias de Género</w:t>
      </w:r>
      <w:r w:rsidR="00BB5E0B" w:rsidRPr="002E5B60">
        <w:rPr>
          <w:rFonts w:ascii="Verdana" w:eastAsia="Times New Roman" w:hAnsi="Verdana" w:cs="Arial"/>
          <w:lang w:eastAsia="es-CL"/>
        </w:rPr>
        <w:t xml:space="preserve"> de la comuna de Independencia”</w:t>
      </w:r>
      <w:r w:rsidR="00DE7F09" w:rsidRPr="002E5B60">
        <w:rPr>
          <w:rFonts w:ascii="Verdana" w:eastAsia="Times New Roman" w:hAnsi="Verdana" w:cs="Arial"/>
          <w:lang w:eastAsia="es-CL"/>
        </w:rPr>
        <w:t xml:space="preserve"> </w:t>
      </w:r>
      <w:r w:rsidRPr="002E5B60">
        <w:rPr>
          <w:rFonts w:ascii="Verdana" w:eastAsia="Times New Roman" w:hAnsi="Verdana" w:cs="Arial"/>
          <w:lang w:eastAsia="es-CL"/>
        </w:rPr>
        <w:t>en convenio con el Servicio Nacional de la Mujer y la Equidad de Género.</w:t>
      </w:r>
    </w:p>
    <w:p w14:paraId="47143F10" w14:textId="77777777" w:rsidR="00BB5E0B" w:rsidRDefault="00BB5E0B" w:rsidP="002E5B60">
      <w:pPr>
        <w:spacing w:after="0"/>
        <w:jc w:val="both"/>
        <w:rPr>
          <w:rFonts w:ascii="Verdana" w:eastAsia="Times New Roman" w:hAnsi="Verdana" w:cs="Arial"/>
          <w:lang w:eastAsia="es-CL"/>
        </w:rPr>
      </w:pPr>
    </w:p>
    <w:p w14:paraId="2265D776" w14:textId="77777777" w:rsidR="002E5B60" w:rsidRPr="002E5B60" w:rsidRDefault="002E5B60" w:rsidP="002E5B60">
      <w:pPr>
        <w:spacing w:after="0"/>
        <w:jc w:val="both"/>
        <w:rPr>
          <w:rFonts w:ascii="Verdana" w:eastAsia="Times New Roman" w:hAnsi="Verdana" w:cs="Arial"/>
          <w:lang w:eastAsia="es-CL"/>
        </w:rPr>
      </w:pPr>
    </w:p>
    <w:p w14:paraId="1C6579C3" w14:textId="77777777" w:rsidR="00835D70" w:rsidRDefault="00CE25BA" w:rsidP="002E5B60">
      <w:pPr>
        <w:spacing w:after="0"/>
        <w:jc w:val="center"/>
        <w:rPr>
          <w:rFonts w:ascii="Verdana" w:eastAsia="Arial" w:hAnsi="Verdana" w:cs="Arial"/>
          <w:b/>
          <w:lang w:eastAsia="es-CL"/>
        </w:rPr>
      </w:pPr>
      <w:r w:rsidRPr="002E5B60">
        <w:rPr>
          <w:rFonts w:ascii="Verdana" w:eastAsia="Arial" w:hAnsi="Verdana" w:cs="Arial"/>
          <w:b/>
          <w:lang w:eastAsia="es-CL"/>
        </w:rPr>
        <w:t>BASES DEL CONCURSO</w:t>
      </w:r>
    </w:p>
    <w:p w14:paraId="55330C25" w14:textId="77777777" w:rsidR="002E5B60" w:rsidRPr="002E5B60" w:rsidRDefault="002E5B60" w:rsidP="002E5B60">
      <w:pPr>
        <w:spacing w:after="0"/>
        <w:jc w:val="center"/>
        <w:rPr>
          <w:rFonts w:ascii="Verdana" w:eastAsia="Arial" w:hAnsi="Verdana" w:cs="Arial"/>
          <w:b/>
          <w:lang w:eastAsia="es-CL"/>
        </w:rPr>
      </w:pPr>
    </w:p>
    <w:p w14:paraId="7BFCE73B" w14:textId="24135A7F" w:rsidR="00284F91" w:rsidRPr="002E5B60" w:rsidRDefault="00835D70" w:rsidP="002E5B60">
      <w:pPr>
        <w:spacing w:after="0"/>
        <w:rPr>
          <w:rFonts w:ascii="Verdana" w:eastAsia="Arial" w:hAnsi="Verdana" w:cs="Arial"/>
          <w:b/>
          <w:lang w:eastAsia="es-CL"/>
        </w:rPr>
      </w:pPr>
      <w:r w:rsidRPr="002E5B60">
        <w:rPr>
          <w:rFonts w:ascii="Verdana" w:eastAsia="Arial" w:hAnsi="Verdana" w:cs="Arial"/>
          <w:lang w:eastAsia="es-CL"/>
        </w:rPr>
        <w:t xml:space="preserve">Cargo: </w:t>
      </w:r>
      <w:r w:rsidR="006A73F4" w:rsidRPr="002E5B60">
        <w:rPr>
          <w:rFonts w:ascii="Verdana" w:eastAsia="Arial" w:hAnsi="Verdana" w:cs="Arial"/>
          <w:b/>
          <w:lang w:eastAsia="es-CL"/>
        </w:rPr>
        <w:t>MONITO</w:t>
      </w:r>
      <w:r w:rsidR="00BB5E0B" w:rsidRPr="002E5B60">
        <w:rPr>
          <w:rFonts w:ascii="Verdana" w:eastAsia="Arial" w:hAnsi="Verdana" w:cs="Arial"/>
          <w:b/>
          <w:lang w:eastAsia="es-CL"/>
        </w:rPr>
        <w:t>R/A SOCIAL</w:t>
      </w:r>
    </w:p>
    <w:p w14:paraId="303FC7E2" w14:textId="4CAE210B" w:rsidR="00835D70" w:rsidRPr="002E5B60" w:rsidRDefault="002E5B60" w:rsidP="002E5B60">
      <w:pPr>
        <w:pStyle w:val="Sinespaciado"/>
        <w:spacing w:line="276" w:lineRule="auto"/>
        <w:rPr>
          <w:rFonts w:ascii="Verdana" w:hAnsi="Verdana" w:cs="Arial"/>
          <w:lang w:eastAsia="es-CL"/>
        </w:rPr>
      </w:pPr>
      <w:r>
        <w:rPr>
          <w:rFonts w:ascii="Verdana" w:hAnsi="Verdana" w:cs="Arial"/>
          <w:lang w:eastAsia="es-CL"/>
        </w:rPr>
        <w:t>V</w:t>
      </w:r>
      <w:r w:rsidR="00EC0838" w:rsidRPr="002E5B60">
        <w:rPr>
          <w:rFonts w:ascii="Verdana" w:hAnsi="Verdana" w:cs="Arial"/>
          <w:lang w:eastAsia="es-CL"/>
        </w:rPr>
        <w:t xml:space="preserve">acante </w:t>
      </w:r>
      <w:r w:rsidR="00284F91" w:rsidRPr="002E5B60">
        <w:rPr>
          <w:rFonts w:ascii="Verdana" w:hAnsi="Verdana" w:cs="Arial"/>
          <w:lang w:eastAsia="es-CL"/>
        </w:rPr>
        <w:t>disponible</w:t>
      </w:r>
      <w:r>
        <w:rPr>
          <w:rFonts w:ascii="Verdana" w:hAnsi="Verdana" w:cs="Arial"/>
          <w:lang w:eastAsia="es-CL"/>
        </w:rPr>
        <w:t>: 1</w:t>
      </w:r>
    </w:p>
    <w:p w14:paraId="58778A12" w14:textId="6BECABEE" w:rsidR="00835D70" w:rsidRPr="002E5B60" w:rsidRDefault="0092680C" w:rsidP="002E5B60">
      <w:pPr>
        <w:spacing w:after="0"/>
        <w:rPr>
          <w:rFonts w:ascii="Verdana" w:eastAsia="Arial" w:hAnsi="Verdana" w:cs="Arial"/>
          <w:lang w:eastAsia="es-CL"/>
        </w:rPr>
      </w:pPr>
      <w:r w:rsidRPr="002E5B60">
        <w:rPr>
          <w:rFonts w:ascii="Verdana" w:eastAsia="Arial" w:hAnsi="Verdana" w:cs="Arial"/>
          <w:lang w:eastAsia="es-CL"/>
        </w:rPr>
        <w:t>Jornada</w:t>
      </w:r>
      <w:r w:rsidR="00E0448B" w:rsidRPr="002E5B60">
        <w:rPr>
          <w:rFonts w:ascii="Verdana" w:eastAsia="Arial" w:hAnsi="Verdana" w:cs="Arial"/>
          <w:lang w:eastAsia="es-CL"/>
        </w:rPr>
        <w:t>/Modalidad</w:t>
      </w:r>
      <w:r w:rsidRPr="002E5B60">
        <w:rPr>
          <w:rFonts w:ascii="Verdana" w:eastAsia="Arial" w:hAnsi="Verdana" w:cs="Arial"/>
          <w:lang w:eastAsia="es-CL"/>
        </w:rPr>
        <w:t xml:space="preserve">: </w:t>
      </w:r>
      <w:r w:rsidR="007079A3" w:rsidRPr="002E5B60">
        <w:rPr>
          <w:rFonts w:ascii="Verdana" w:eastAsia="Arial" w:hAnsi="Verdana" w:cs="Arial"/>
          <w:lang w:eastAsia="es-CL"/>
        </w:rPr>
        <w:t>44</w:t>
      </w:r>
      <w:r w:rsidR="0056149E" w:rsidRPr="002E5B60">
        <w:rPr>
          <w:rFonts w:ascii="Verdana" w:eastAsia="Arial" w:hAnsi="Verdana" w:cs="Arial"/>
          <w:lang w:eastAsia="es-CL"/>
        </w:rPr>
        <w:t xml:space="preserve"> horas semanales, trabajo presencial. </w:t>
      </w:r>
    </w:p>
    <w:p w14:paraId="7C3B04D7" w14:textId="7094DFAE" w:rsidR="008337E1" w:rsidRPr="002E5B60" w:rsidRDefault="008337E1" w:rsidP="002E5B60">
      <w:pPr>
        <w:spacing w:after="0"/>
        <w:rPr>
          <w:rFonts w:ascii="Verdana" w:eastAsia="Arial" w:hAnsi="Verdana" w:cs="Arial"/>
          <w:lang w:eastAsia="es-CL"/>
        </w:rPr>
      </w:pPr>
      <w:r w:rsidRPr="002E5B60">
        <w:rPr>
          <w:rFonts w:ascii="Verdana" w:eastAsia="Arial" w:hAnsi="Verdana" w:cs="Arial"/>
          <w:lang w:eastAsia="es-CL"/>
        </w:rPr>
        <w:t xml:space="preserve">Contrato a honorarios, renovable según </w:t>
      </w:r>
      <w:r w:rsidR="005F680C" w:rsidRPr="002E5B60">
        <w:rPr>
          <w:rFonts w:ascii="Verdana" w:eastAsia="Arial" w:hAnsi="Verdana" w:cs="Arial"/>
          <w:lang w:eastAsia="es-CL"/>
        </w:rPr>
        <w:t xml:space="preserve">desempeño profesional. </w:t>
      </w:r>
    </w:p>
    <w:p w14:paraId="6CD8FECD" w14:textId="434ABEF6" w:rsidR="00835D70" w:rsidRPr="002E5B60" w:rsidRDefault="00EC0838" w:rsidP="002E5B60">
      <w:pPr>
        <w:spacing w:after="0"/>
        <w:rPr>
          <w:rFonts w:ascii="Verdana" w:eastAsia="Arial" w:hAnsi="Verdana" w:cs="Arial"/>
          <w:lang w:eastAsia="es-CL"/>
        </w:rPr>
      </w:pPr>
      <w:r w:rsidRPr="002E5B60">
        <w:rPr>
          <w:rFonts w:ascii="Verdana" w:eastAsia="Arial" w:hAnsi="Verdana" w:cs="Arial"/>
          <w:lang w:eastAsia="es-CL"/>
        </w:rPr>
        <w:t>Remuneración</w:t>
      </w:r>
      <w:r w:rsidR="00835D70" w:rsidRPr="002E5B60">
        <w:rPr>
          <w:rFonts w:ascii="Verdana" w:eastAsia="Arial" w:hAnsi="Verdana" w:cs="Arial"/>
          <w:lang w:eastAsia="es-CL"/>
        </w:rPr>
        <w:t xml:space="preserve">: </w:t>
      </w:r>
      <w:r w:rsidR="007079A3" w:rsidRPr="002E5B60">
        <w:rPr>
          <w:rFonts w:ascii="Verdana" w:eastAsia="Arial" w:hAnsi="Verdana" w:cs="Arial"/>
          <w:lang w:eastAsia="es-CL"/>
        </w:rPr>
        <w:t>$</w:t>
      </w:r>
      <w:r w:rsidR="006A73F4" w:rsidRPr="002E5B60">
        <w:rPr>
          <w:rFonts w:ascii="Verdana" w:eastAsia="Arial" w:hAnsi="Verdana" w:cs="Arial"/>
          <w:lang w:eastAsia="es-CL"/>
        </w:rPr>
        <w:t>757.353</w:t>
      </w:r>
      <w:r w:rsidR="007079A3" w:rsidRPr="002E5B60">
        <w:rPr>
          <w:rFonts w:ascii="Verdana" w:eastAsia="Arial" w:hAnsi="Verdana" w:cs="Arial"/>
          <w:lang w:eastAsia="es-CL"/>
        </w:rPr>
        <w:t xml:space="preserve">.- </w:t>
      </w:r>
      <w:r w:rsidR="00835D70" w:rsidRPr="002E5B60">
        <w:rPr>
          <w:rFonts w:ascii="Verdana" w:eastAsia="Arial" w:hAnsi="Verdana" w:cs="Arial"/>
          <w:lang w:eastAsia="es-CL"/>
        </w:rPr>
        <w:t>Bruto.</w:t>
      </w:r>
    </w:p>
    <w:p w14:paraId="5BB3FCE0" w14:textId="77777777" w:rsidR="00E0448B" w:rsidRDefault="00E0448B" w:rsidP="002E5B60">
      <w:pPr>
        <w:spacing w:after="0"/>
        <w:rPr>
          <w:rFonts w:ascii="Verdana" w:eastAsia="Arial" w:hAnsi="Verdana" w:cs="Arial"/>
          <w:lang w:eastAsia="es-CL"/>
        </w:rPr>
      </w:pPr>
    </w:p>
    <w:p w14:paraId="4F3675DE" w14:textId="77777777" w:rsidR="002E5B60" w:rsidRPr="002E5B60" w:rsidRDefault="002E5B60" w:rsidP="002E5B60">
      <w:pPr>
        <w:spacing w:after="0"/>
        <w:rPr>
          <w:rFonts w:ascii="Verdana" w:eastAsia="Arial" w:hAnsi="Verdana" w:cs="Arial"/>
          <w:lang w:eastAsia="es-CL"/>
        </w:rPr>
      </w:pPr>
    </w:p>
    <w:p w14:paraId="22F907B3" w14:textId="6D563132" w:rsidR="00835D70" w:rsidRDefault="0092680C" w:rsidP="002E5B60">
      <w:pPr>
        <w:spacing w:after="0"/>
        <w:jc w:val="both"/>
        <w:rPr>
          <w:rFonts w:ascii="Verdana" w:eastAsia="Times New Roman" w:hAnsi="Verdana" w:cs="Arial"/>
          <w:b/>
          <w:bCs/>
          <w:lang w:eastAsia="es-CL"/>
        </w:rPr>
      </w:pPr>
      <w:r w:rsidRPr="002E5B60">
        <w:rPr>
          <w:rFonts w:ascii="Verdana" w:eastAsia="Times New Roman" w:hAnsi="Verdana" w:cs="Arial"/>
          <w:b/>
          <w:bCs/>
          <w:lang w:eastAsia="es-CL"/>
        </w:rPr>
        <w:t xml:space="preserve">PERFIL </w:t>
      </w:r>
      <w:r w:rsidR="006A73F4" w:rsidRPr="002E5B60">
        <w:rPr>
          <w:rFonts w:ascii="Verdana" w:eastAsia="Times New Roman" w:hAnsi="Verdana" w:cs="Arial"/>
          <w:b/>
          <w:bCs/>
          <w:lang w:eastAsia="es-CL"/>
        </w:rPr>
        <w:t>MONITO</w:t>
      </w:r>
      <w:r w:rsidR="001B6ECB" w:rsidRPr="002E5B60">
        <w:rPr>
          <w:rFonts w:ascii="Verdana" w:eastAsia="Times New Roman" w:hAnsi="Verdana" w:cs="Arial"/>
          <w:b/>
          <w:bCs/>
          <w:lang w:eastAsia="es-CL"/>
        </w:rPr>
        <w:t>R/</w:t>
      </w:r>
      <w:r w:rsidRPr="002E5B60">
        <w:rPr>
          <w:rFonts w:ascii="Verdana" w:eastAsia="Times New Roman" w:hAnsi="Verdana" w:cs="Arial"/>
          <w:b/>
          <w:bCs/>
          <w:lang w:eastAsia="es-CL"/>
        </w:rPr>
        <w:t>A</w:t>
      </w:r>
      <w:r w:rsidR="001B6ECB" w:rsidRPr="002E5B60">
        <w:rPr>
          <w:rFonts w:ascii="Verdana" w:eastAsia="Times New Roman" w:hAnsi="Verdana" w:cs="Arial"/>
          <w:b/>
          <w:bCs/>
          <w:lang w:eastAsia="es-CL"/>
        </w:rPr>
        <w:t xml:space="preserve"> SOCIAL</w:t>
      </w:r>
      <w:r w:rsidR="00835D70" w:rsidRPr="002E5B60">
        <w:rPr>
          <w:rFonts w:ascii="Verdana" w:eastAsia="Times New Roman" w:hAnsi="Verdana" w:cs="Arial"/>
          <w:b/>
          <w:bCs/>
          <w:lang w:eastAsia="es-CL"/>
        </w:rPr>
        <w:t>:</w:t>
      </w:r>
    </w:p>
    <w:p w14:paraId="77549B70" w14:textId="77777777" w:rsidR="002E5B60" w:rsidRPr="002E5B60" w:rsidRDefault="002E5B60" w:rsidP="002E5B60">
      <w:pPr>
        <w:spacing w:after="0"/>
        <w:jc w:val="both"/>
        <w:rPr>
          <w:rFonts w:ascii="Verdana" w:eastAsia="Times New Roman" w:hAnsi="Verdana" w:cs="Arial"/>
          <w:b/>
          <w:bCs/>
          <w:lang w:eastAsia="es-CL"/>
        </w:rPr>
      </w:pPr>
    </w:p>
    <w:p w14:paraId="46A92E33" w14:textId="47A104C1" w:rsidR="00835D70" w:rsidRPr="002E5B60" w:rsidRDefault="00835D70" w:rsidP="002E5B60">
      <w:pPr>
        <w:spacing w:after="0"/>
        <w:ind w:firstLine="708"/>
        <w:jc w:val="both"/>
        <w:rPr>
          <w:rFonts w:ascii="Verdana" w:eastAsia="Times New Roman" w:hAnsi="Verdana" w:cs="Arial"/>
          <w:lang w:eastAsia="es-CL"/>
        </w:rPr>
      </w:pPr>
      <w:r w:rsidRPr="002E5B60">
        <w:rPr>
          <w:rFonts w:ascii="Verdana" w:eastAsia="Times New Roman" w:hAnsi="Verdana" w:cs="Arial"/>
          <w:lang w:eastAsia="es-CL"/>
        </w:rPr>
        <w:t>El perfil requerid</w:t>
      </w:r>
      <w:r w:rsidR="0092680C" w:rsidRPr="002E5B60">
        <w:rPr>
          <w:rFonts w:ascii="Verdana" w:eastAsia="Times New Roman" w:hAnsi="Verdana" w:cs="Arial"/>
          <w:lang w:eastAsia="es-CL"/>
        </w:rPr>
        <w:t xml:space="preserve">o para desempeñarse como </w:t>
      </w:r>
      <w:r w:rsidR="006A73F4" w:rsidRPr="002E5B60">
        <w:rPr>
          <w:rFonts w:ascii="Verdana" w:eastAsia="Times New Roman" w:hAnsi="Verdana" w:cs="Arial"/>
          <w:lang w:eastAsia="es-CL"/>
        </w:rPr>
        <w:t>Monit</w:t>
      </w:r>
      <w:r w:rsidR="001B6ECB" w:rsidRPr="002E5B60">
        <w:rPr>
          <w:rFonts w:ascii="Verdana" w:eastAsia="Times New Roman" w:hAnsi="Verdana" w:cs="Arial"/>
          <w:lang w:eastAsia="es-CL"/>
        </w:rPr>
        <w:t>or/a Social</w:t>
      </w:r>
      <w:r w:rsidRPr="002E5B60">
        <w:rPr>
          <w:rFonts w:ascii="Verdana" w:eastAsia="Times New Roman" w:hAnsi="Verdana" w:cs="Arial"/>
          <w:lang w:eastAsia="es-CL"/>
        </w:rPr>
        <w:t xml:space="preserve"> de</w:t>
      </w:r>
      <w:r w:rsidR="001B6ECB" w:rsidRPr="002E5B60">
        <w:rPr>
          <w:rFonts w:ascii="Verdana" w:eastAsia="Times New Roman" w:hAnsi="Verdana" w:cs="Arial"/>
          <w:lang w:eastAsia="es-CL"/>
        </w:rPr>
        <w:t>l Programa Atención Inicial de las Violencias de Género</w:t>
      </w:r>
      <w:r w:rsidR="0056149E" w:rsidRPr="002E5B60">
        <w:rPr>
          <w:rFonts w:ascii="Verdana" w:eastAsia="Times New Roman" w:hAnsi="Verdana" w:cs="Arial"/>
          <w:lang w:eastAsia="es-CL"/>
        </w:rPr>
        <w:t>,</w:t>
      </w:r>
      <w:r w:rsidRPr="002E5B60">
        <w:rPr>
          <w:rFonts w:ascii="Verdana" w:eastAsia="Times New Roman" w:hAnsi="Verdana" w:cs="Arial"/>
          <w:lang w:eastAsia="es-CL"/>
        </w:rPr>
        <w:t xml:space="preserve"> es decir los requisitos, características y habilidades que deben reunir las postulantes al cargo, queda establecido en lo siguiente: </w:t>
      </w:r>
    </w:p>
    <w:p w14:paraId="4B0009E7" w14:textId="77777777" w:rsidR="006A73F4" w:rsidRPr="002E5B60" w:rsidRDefault="00AA6279" w:rsidP="002E5B60">
      <w:pPr>
        <w:pStyle w:val="Prrafodelista"/>
        <w:numPr>
          <w:ilvl w:val="0"/>
          <w:numId w:val="11"/>
        </w:numPr>
        <w:spacing w:after="0"/>
        <w:ind w:left="284"/>
        <w:jc w:val="both"/>
        <w:rPr>
          <w:rFonts w:ascii="Verdana" w:eastAsia="Times New Roman" w:hAnsi="Verdana" w:cs="Arial"/>
          <w:lang w:eastAsia="es-CL"/>
        </w:rPr>
      </w:pPr>
      <w:r w:rsidRPr="002E5B60">
        <w:rPr>
          <w:rFonts w:ascii="Verdana" w:eastAsia="Times New Roman" w:hAnsi="Verdana" w:cs="Arial"/>
          <w:lang w:eastAsia="es-CL"/>
        </w:rPr>
        <w:t xml:space="preserve">Título Profesional </w:t>
      </w:r>
      <w:r w:rsidR="006A73F4" w:rsidRPr="002E5B60">
        <w:rPr>
          <w:rFonts w:ascii="Verdana" w:eastAsia="Times New Roman" w:hAnsi="Verdana" w:cs="Arial"/>
          <w:lang w:eastAsia="es-CL"/>
        </w:rPr>
        <w:t>o técnico del área de las ciencias sociales</w:t>
      </w:r>
      <w:r w:rsidR="008A4473" w:rsidRPr="002E5B60">
        <w:rPr>
          <w:rFonts w:ascii="Verdana" w:eastAsia="Times New Roman" w:hAnsi="Verdana" w:cs="Arial"/>
          <w:lang w:eastAsia="es-CL"/>
        </w:rPr>
        <w:t>.</w:t>
      </w:r>
    </w:p>
    <w:p w14:paraId="4E49FE7F" w14:textId="77777777" w:rsidR="006A73F4" w:rsidRPr="002E5B60" w:rsidRDefault="006A73F4" w:rsidP="002E5B60">
      <w:pPr>
        <w:pStyle w:val="Prrafodelista"/>
        <w:numPr>
          <w:ilvl w:val="0"/>
          <w:numId w:val="11"/>
        </w:numPr>
        <w:spacing w:after="0"/>
        <w:ind w:left="284"/>
        <w:jc w:val="both"/>
        <w:rPr>
          <w:rFonts w:ascii="Verdana" w:eastAsia="Times New Roman" w:hAnsi="Verdana" w:cs="Arial"/>
          <w:lang w:eastAsia="es-CL"/>
        </w:rPr>
      </w:pPr>
      <w:r w:rsidRPr="002E5B60">
        <w:rPr>
          <w:rFonts w:ascii="Verdana" w:eastAsia="Times New Roman" w:hAnsi="Verdana" w:cs="Arial"/>
          <w:lang w:eastAsia="es-CL"/>
        </w:rPr>
        <w:t>Conocimientos y/o experiencia acreditable de trabajo con mujeres que viven violencia.</w:t>
      </w:r>
    </w:p>
    <w:p w14:paraId="52E6DFD4" w14:textId="1AF1EE27" w:rsidR="006A73F4" w:rsidRPr="002E5B60" w:rsidRDefault="006A73F4" w:rsidP="002E5B60">
      <w:pPr>
        <w:pStyle w:val="Prrafodelista"/>
        <w:numPr>
          <w:ilvl w:val="0"/>
          <w:numId w:val="11"/>
        </w:numPr>
        <w:spacing w:after="0"/>
        <w:ind w:left="284"/>
        <w:jc w:val="both"/>
        <w:rPr>
          <w:rFonts w:ascii="Verdana" w:eastAsia="Times New Roman" w:hAnsi="Verdana" w:cs="Arial"/>
          <w:lang w:eastAsia="es-CL"/>
        </w:rPr>
      </w:pPr>
      <w:r w:rsidRPr="002E5B60">
        <w:rPr>
          <w:rFonts w:ascii="Verdana" w:eastAsia="Times New Roman" w:hAnsi="Verdana" w:cs="Arial"/>
          <w:lang w:eastAsia="es-CL"/>
        </w:rPr>
        <w:t>Experiencia en el trabajo de grupo, en prevención y actividades comunitarias.</w:t>
      </w:r>
    </w:p>
    <w:p w14:paraId="789F08FF" w14:textId="7A0F2134" w:rsidR="00D455B2" w:rsidRDefault="00D455B2" w:rsidP="002E5B60">
      <w:pPr>
        <w:spacing w:after="0"/>
        <w:ind w:left="-76"/>
        <w:jc w:val="both"/>
        <w:rPr>
          <w:rFonts w:ascii="Verdana" w:eastAsia="Times New Roman" w:hAnsi="Verdana" w:cs="Arial"/>
          <w:lang w:eastAsia="es-CL"/>
        </w:rPr>
      </w:pPr>
    </w:p>
    <w:p w14:paraId="20C28A7B" w14:textId="77777777" w:rsidR="002536DE" w:rsidRDefault="002536DE" w:rsidP="002E5B60">
      <w:pPr>
        <w:spacing w:after="0"/>
        <w:ind w:left="-76"/>
        <w:jc w:val="both"/>
        <w:rPr>
          <w:rFonts w:ascii="Verdana" w:eastAsia="Times New Roman" w:hAnsi="Verdana" w:cs="Arial"/>
          <w:lang w:eastAsia="es-CL"/>
        </w:rPr>
      </w:pPr>
    </w:p>
    <w:p w14:paraId="2193E4DC" w14:textId="77777777" w:rsidR="00B2778C" w:rsidRDefault="00B2778C" w:rsidP="002E5B60">
      <w:pPr>
        <w:spacing w:after="0"/>
        <w:ind w:left="-76"/>
        <w:jc w:val="both"/>
        <w:rPr>
          <w:rFonts w:ascii="Verdana" w:eastAsia="Times New Roman" w:hAnsi="Verdana" w:cs="Arial"/>
          <w:lang w:eastAsia="es-CL"/>
        </w:rPr>
      </w:pPr>
    </w:p>
    <w:p w14:paraId="03DC1712" w14:textId="77777777" w:rsidR="002E5B60" w:rsidRPr="002E5B60" w:rsidRDefault="002E5B60" w:rsidP="002E5B60">
      <w:pPr>
        <w:spacing w:after="0"/>
        <w:ind w:left="-76"/>
        <w:jc w:val="both"/>
        <w:rPr>
          <w:rFonts w:ascii="Verdana" w:eastAsia="Times New Roman" w:hAnsi="Verdana" w:cs="Arial"/>
          <w:lang w:eastAsia="es-CL"/>
        </w:rPr>
      </w:pPr>
    </w:p>
    <w:p w14:paraId="2CF86B33" w14:textId="77777777" w:rsidR="00835D70" w:rsidRPr="002E5B60" w:rsidRDefault="00835D70" w:rsidP="002E5B60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  <w:r w:rsidRPr="002E5B60">
        <w:rPr>
          <w:rFonts w:ascii="Verdana" w:eastAsia="Times New Roman" w:hAnsi="Verdana" w:cs="Arial"/>
          <w:b/>
          <w:bCs/>
          <w:lang w:eastAsia="es-CL"/>
        </w:rPr>
        <w:lastRenderedPageBreak/>
        <w:t>COMPETENCIAS</w:t>
      </w:r>
    </w:p>
    <w:p w14:paraId="5135429E" w14:textId="77777777" w:rsidR="00835D70" w:rsidRPr="002E5B60" w:rsidRDefault="00835D70" w:rsidP="002E5B60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</w:p>
    <w:p w14:paraId="359996B6" w14:textId="4CB48E52" w:rsidR="00835D70" w:rsidRPr="002E5B60" w:rsidRDefault="00835D70" w:rsidP="002E5B6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2E5B60">
        <w:rPr>
          <w:rFonts w:ascii="Verdana" w:eastAsia="Times New Roman" w:hAnsi="Verdana" w:cs="Arial"/>
          <w:lang w:eastAsia="es-CL"/>
        </w:rPr>
        <w:t>Iniciativa</w:t>
      </w:r>
      <w:r w:rsidR="00FE3922" w:rsidRPr="002E5B60">
        <w:rPr>
          <w:rFonts w:ascii="Verdana" w:eastAsia="Times New Roman" w:hAnsi="Verdana" w:cs="Arial"/>
          <w:lang w:eastAsia="es-CL"/>
        </w:rPr>
        <w:t>, c</w:t>
      </w:r>
      <w:r w:rsidRPr="002E5B60">
        <w:rPr>
          <w:rFonts w:ascii="Verdana" w:eastAsia="Times New Roman" w:hAnsi="Verdana" w:cs="Arial"/>
          <w:lang w:eastAsia="es-CL"/>
        </w:rPr>
        <w:t>reatividad</w:t>
      </w:r>
      <w:r w:rsidR="00FE3922" w:rsidRPr="002E5B60">
        <w:rPr>
          <w:rFonts w:ascii="Verdana" w:eastAsia="Times New Roman" w:hAnsi="Verdana" w:cs="Arial"/>
          <w:lang w:eastAsia="es-CL"/>
        </w:rPr>
        <w:t xml:space="preserve"> y flexibilidad</w:t>
      </w:r>
      <w:r w:rsidR="0056149E" w:rsidRPr="002E5B60">
        <w:rPr>
          <w:rFonts w:ascii="Verdana" w:eastAsia="Times New Roman" w:hAnsi="Verdana" w:cs="Arial"/>
          <w:lang w:eastAsia="es-CL"/>
        </w:rPr>
        <w:t>.</w:t>
      </w:r>
    </w:p>
    <w:p w14:paraId="51EA1AB6" w14:textId="5C75A000" w:rsidR="00835D70" w:rsidRPr="002E5B60" w:rsidRDefault="00835D70" w:rsidP="002E5B6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2E5B60">
        <w:rPr>
          <w:rFonts w:ascii="Verdana" w:eastAsia="Times New Roman" w:hAnsi="Verdana" w:cs="Arial"/>
          <w:lang w:eastAsia="es-CL"/>
        </w:rPr>
        <w:t>Trabajo en equipo</w:t>
      </w:r>
      <w:r w:rsidR="009A1186" w:rsidRPr="002E5B60">
        <w:rPr>
          <w:rFonts w:ascii="Verdana" w:eastAsia="Times New Roman" w:hAnsi="Verdana" w:cs="Arial"/>
          <w:lang w:eastAsia="es-CL"/>
        </w:rPr>
        <w:t xml:space="preserve"> y colaboración. </w:t>
      </w:r>
    </w:p>
    <w:p w14:paraId="1D0F97BA" w14:textId="77777777" w:rsidR="00835D70" w:rsidRPr="002E5B60" w:rsidRDefault="00835D70" w:rsidP="002E5B6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2E5B60">
        <w:rPr>
          <w:rFonts w:ascii="Verdana" w:eastAsia="Times New Roman" w:hAnsi="Verdana" w:cs="Arial"/>
          <w:lang w:eastAsia="es-CL"/>
        </w:rPr>
        <w:t>Adaptabilidad y Flexibilidad</w:t>
      </w:r>
      <w:r w:rsidR="0056149E" w:rsidRPr="002E5B60">
        <w:rPr>
          <w:rFonts w:ascii="Verdana" w:eastAsia="Times New Roman" w:hAnsi="Verdana" w:cs="Arial"/>
          <w:lang w:eastAsia="es-CL"/>
        </w:rPr>
        <w:t>.</w:t>
      </w:r>
    </w:p>
    <w:p w14:paraId="01470F95" w14:textId="67A03977" w:rsidR="00CA5A2B" w:rsidRPr="002E5B60" w:rsidRDefault="00CA5A2B" w:rsidP="002E5B6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2E5B60">
        <w:rPr>
          <w:rFonts w:ascii="Verdana" w:eastAsia="Times New Roman" w:hAnsi="Verdana" w:cs="Arial"/>
          <w:lang w:eastAsia="es-CL"/>
        </w:rPr>
        <w:t xml:space="preserve">Orientación a la calidad. </w:t>
      </w:r>
    </w:p>
    <w:p w14:paraId="3297C6A0" w14:textId="2FD86ADF" w:rsidR="00CA5A2B" w:rsidRPr="002E5B60" w:rsidRDefault="000F384B" w:rsidP="002E5B6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2E5B60">
        <w:rPr>
          <w:rFonts w:ascii="Verdana" w:eastAsia="Times New Roman" w:hAnsi="Verdana" w:cs="Arial"/>
          <w:lang w:eastAsia="es-CL"/>
        </w:rPr>
        <w:t>Utilización de conocimientos y experiencias.</w:t>
      </w:r>
    </w:p>
    <w:p w14:paraId="7A3C8BB7" w14:textId="77777777" w:rsidR="00835D70" w:rsidRPr="002E5B60" w:rsidRDefault="00835D70" w:rsidP="002E5B6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2E5B60">
        <w:rPr>
          <w:rFonts w:ascii="Verdana" w:eastAsia="Times New Roman" w:hAnsi="Verdana" w:cs="Arial"/>
          <w:lang w:eastAsia="es-CL"/>
        </w:rPr>
        <w:t>Empatía y motivación para el trabajo con mujeres víctimas de violencia</w:t>
      </w:r>
      <w:r w:rsidR="0056149E" w:rsidRPr="002E5B60">
        <w:rPr>
          <w:rFonts w:ascii="Verdana" w:eastAsia="Times New Roman" w:hAnsi="Verdana" w:cs="Arial"/>
          <w:lang w:eastAsia="es-CL"/>
        </w:rPr>
        <w:t>.</w:t>
      </w:r>
    </w:p>
    <w:p w14:paraId="58659D26" w14:textId="210771F5" w:rsidR="00835D70" w:rsidRPr="002E5B60" w:rsidRDefault="00EA2348" w:rsidP="002E5B6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2E5B60">
        <w:rPr>
          <w:rFonts w:ascii="Verdana" w:eastAsia="Times New Roman" w:hAnsi="Verdana" w:cs="Arial"/>
          <w:lang w:eastAsia="es-CL"/>
        </w:rPr>
        <w:t xml:space="preserve">Habilidades comunicacionales. </w:t>
      </w:r>
    </w:p>
    <w:p w14:paraId="4D4A91F2" w14:textId="040BE2ED" w:rsidR="00835D70" w:rsidRPr="002E5B60" w:rsidRDefault="00835D70" w:rsidP="002E5B6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2E5B60">
        <w:rPr>
          <w:rFonts w:ascii="Verdana" w:eastAsia="Times New Roman" w:hAnsi="Verdana" w:cs="Arial"/>
          <w:lang w:eastAsia="es-CL"/>
        </w:rPr>
        <w:t>Tolerancia a la frustración</w:t>
      </w:r>
      <w:r w:rsidR="000F384B" w:rsidRPr="002E5B60">
        <w:rPr>
          <w:rFonts w:ascii="Verdana" w:eastAsia="Times New Roman" w:hAnsi="Verdana" w:cs="Arial"/>
          <w:lang w:eastAsia="es-CL"/>
        </w:rPr>
        <w:t xml:space="preserve"> </w:t>
      </w:r>
      <w:r w:rsidR="00EA2348" w:rsidRPr="002E5B60">
        <w:rPr>
          <w:rFonts w:ascii="Verdana" w:eastAsia="Times New Roman" w:hAnsi="Verdana" w:cs="Arial"/>
          <w:lang w:eastAsia="es-CL"/>
        </w:rPr>
        <w:t xml:space="preserve">y capacidad de trabajar bajo presión. </w:t>
      </w:r>
    </w:p>
    <w:p w14:paraId="06456FCF" w14:textId="2706717C" w:rsidR="00CA201C" w:rsidRPr="002E5B60" w:rsidRDefault="00CA201C" w:rsidP="002E5B6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2E5B60">
        <w:rPr>
          <w:rFonts w:ascii="Verdana" w:eastAsia="Times New Roman" w:hAnsi="Verdana" w:cs="Arial"/>
          <w:lang w:eastAsia="es-CL"/>
        </w:rPr>
        <w:t xml:space="preserve">Manejo computacional nivel usuario, incluyendo Office Excel, </w:t>
      </w:r>
      <w:proofErr w:type="spellStart"/>
      <w:r w:rsidRPr="002E5B60">
        <w:rPr>
          <w:rFonts w:ascii="Verdana" w:eastAsia="Times New Roman" w:hAnsi="Verdana" w:cs="Arial"/>
          <w:lang w:eastAsia="es-CL"/>
        </w:rPr>
        <w:t>Power</w:t>
      </w:r>
      <w:proofErr w:type="spellEnd"/>
      <w:r w:rsidRPr="002E5B60">
        <w:rPr>
          <w:rFonts w:ascii="Verdana" w:eastAsia="Times New Roman" w:hAnsi="Verdana" w:cs="Arial"/>
          <w:lang w:eastAsia="es-CL"/>
        </w:rPr>
        <w:t xml:space="preserve"> Point, Word y plataformas virtuales de uso masivo.</w:t>
      </w:r>
    </w:p>
    <w:p w14:paraId="1C2AC3EE" w14:textId="525E0543" w:rsidR="00130EAC" w:rsidRPr="002E5B60" w:rsidRDefault="0058067D" w:rsidP="002E5B60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Verdana" w:eastAsia="Times New Roman" w:hAnsi="Verdana" w:cs="Arial"/>
          <w:lang w:eastAsia="es-CL"/>
        </w:rPr>
      </w:pPr>
      <w:r w:rsidRPr="002E5B60">
        <w:rPr>
          <w:rFonts w:ascii="Verdana" w:eastAsia="Times New Roman" w:hAnsi="Verdana" w:cs="Arial"/>
          <w:lang w:eastAsia="es-CL"/>
        </w:rPr>
        <w:t>Manejo de técnicas grupales para la conducción de grupos</w:t>
      </w:r>
      <w:r w:rsidR="003D652C" w:rsidRPr="002E5B60">
        <w:rPr>
          <w:rFonts w:ascii="Verdana" w:eastAsia="Times New Roman" w:hAnsi="Verdana" w:cs="Arial"/>
          <w:lang w:eastAsia="es-CL"/>
        </w:rPr>
        <w:t xml:space="preserve">, </w:t>
      </w:r>
      <w:r w:rsidRPr="002E5B60">
        <w:rPr>
          <w:rFonts w:ascii="Verdana" w:eastAsia="Times New Roman" w:hAnsi="Verdana" w:cs="Arial"/>
          <w:lang w:eastAsia="es-CL"/>
        </w:rPr>
        <w:t>desarrollo</w:t>
      </w:r>
      <w:r w:rsidR="006A73F4" w:rsidRPr="002E5B60">
        <w:rPr>
          <w:rFonts w:ascii="Verdana" w:eastAsia="Times New Roman" w:hAnsi="Verdana" w:cs="Arial"/>
          <w:lang w:eastAsia="es-CL"/>
        </w:rPr>
        <w:t xml:space="preserve"> y </w:t>
      </w:r>
      <w:r w:rsidRPr="002E5B60">
        <w:rPr>
          <w:rFonts w:ascii="Verdana" w:eastAsia="Times New Roman" w:hAnsi="Verdana" w:cs="Arial"/>
          <w:lang w:eastAsia="es-CL"/>
        </w:rPr>
        <w:t>evaluación</w:t>
      </w:r>
      <w:r w:rsidR="006A73F4" w:rsidRPr="002E5B60">
        <w:rPr>
          <w:rFonts w:ascii="Verdana" w:eastAsia="Times New Roman" w:hAnsi="Verdana" w:cs="Arial"/>
          <w:lang w:eastAsia="es-CL"/>
        </w:rPr>
        <w:t>.</w:t>
      </w:r>
    </w:p>
    <w:p w14:paraId="40CDD445" w14:textId="77777777" w:rsidR="00835D70" w:rsidRPr="002E5B60" w:rsidRDefault="00835D70" w:rsidP="002E5B60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</w:p>
    <w:p w14:paraId="4B9C4CA3" w14:textId="77777777" w:rsidR="002C1FDB" w:rsidRPr="002E5B60" w:rsidRDefault="002C1FDB" w:rsidP="002E5B60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</w:p>
    <w:p w14:paraId="6606C385" w14:textId="0CD4A571" w:rsidR="00835D70" w:rsidRPr="002E5B60" w:rsidRDefault="00835D70" w:rsidP="002E5B60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  <w:r w:rsidRPr="002E5B60">
        <w:rPr>
          <w:rFonts w:ascii="Verdana" w:eastAsia="Times New Roman" w:hAnsi="Verdana" w:cs="Arial"/>
          <w:b/>
          <w:bCs/>
          <w:lang w:eastAsia="es-CL"/>
        </w:rPr>
        <w:t>FUNCIONES</w:t>
      </w:r>
      <w:r w:rsidR="00435B48" w:rsidRPr="002E5B60">
        <w:rPr>
          <w:rFonts w:ascii="Verdana" w:eastAsia="Times New Roman" w:hAnsi="Verdana" w:cs="Arial"/>
          <w:b/>
          <w:bCs/>
          <w:lang w:eastAsia="es-CL"/>
        </w:rPr>
        <w:t xml:space="preserve"> </w:t>
      </w:r>
    </w:p>
    <w:p w14:paraId="2C87C31F" w14:textId="77777777" w:rsidR="00835D70" w:rsidRPr="002E5B60" w:rsidRDefault="00835D70" w:rsidP="002E5B60">
      <w:pPr>
        <w:shd w:val="clear" w:color="auto" w:fill="FFFFFF"/>
        <w:spacing w:after="0"/>
        <w:rPr>
          <w:rFonts w:ascii="Verdana" w:eastAsia="Times New Roman" w:hAnsi="Verdana" w:cs="Arial"/>
          <w:b/>
          <w:bCs/>
          <w:lang w:eastAsia="es-CL"/>
        </w:rPr>
      </w:pPr>
    </w:p>
    <w:p w14:paraId="163CA31D" w14:textId="6A1F95C6" w:rsidR="002E5B60" w:rsidRPr="002E5B60" w:rsidRDefault="002E5B60" w:rsidP="002E5B60">
      <w:pPr>
        <w:pStyle w:val="Prrafodelista"/>
        <w:widowControl w:val="0"/>
        <w:numPr>
          <w:ilvl w:val="0"/>
          <w:numId w:val="12"/>
        </w:numPr>
        <w:spacing w:after="0"/>
        <w:jc w:val="both"/>
        <w:rPr>
          <w:rFonts w:ascii="Verdana" w:eastAsia="Arial" w:hAnsi="Verdana" w:cs="Arial"/>
          <w:color w:val="000000"/>
          <w:szCs w:val="18"/>
        </w:rPr>
      </w:pPr>
      <w:r w:rsidRPr="002E5B60">
        <w:rPr>
          <w:rFonts w:ascii="Verdana" w:eastAsia="Arial" w:hAnsi="Verdana" w:cs="Arial"/>
          <w:color w:val="000000"/>
          <w:szCs w:val="18"/>
        </w:rPr>
        <w:t xml:space="preserve">Realizar entrevistas de primer apoyo, orientación e información a la diversidad de mujeres consultantes y gestionar derivaciones a otros programas SernamEG o Instituciones externas. </w:t>
      </w:r>
    </w:p>
    <w:p w14:paraId="2F4A5BD0" w14:textId="58C1B05C" w:rsidR="002E5B60" w:rsidRPr="002E5B60" w:rsidRDefault="002E5B60" w:rsidP="002E5B60">
      <w:pPr>
        <w:pStyle w:val="Prrafodelista"/>
        <w:widowControl w:val="0"/>
        <w:numPr>
          <w:ilvl w:val="0"/>
          <w:numId w:val="12"/>
        </w:numPr>
        <w:spacing w:after="0"/>
        <w:jc w:val="both"/>
        <w:rPr>
          <w:rFonts w:ascii="Verdana" w:eastAsia="Arial" w:hAnsi="Verdana" w:cs="Arial"/>
          <w:color w:val="000000"/>
          <w:szCs w:val="18"/>
        </w:rPr>
      </w:pPr>
      <w:r w:rsidRPr="002E5B60">
        <w:rPr>
          <w:rFonts w:ascii="Verdana" w:eastAsia="Arial" w:hAnsi="Verdana" w:cs="Arial"/>
          <w:color w:val="000000"/>
          <w:szCs w:val="18"/>
        </w:rPr>
        <w:t xml:space="preserve">Realizar primera acogida a la diversidad de mujeres que consultan en caso de emergencia. </w:t>
      </w:r>
    </w:p>
    <w:p w14:paraId="52B110F4" w14:textId="199794B0" w:rsidR="002E5B60" w:rsidRPr="002E5B60" w:rsidRDefault="002E5B60" w:rsidP="002E5B60">
      <w:pPr>
        <w:pStyle w:val="Prrafodelista"/>
        <w:widowControl w:val="0"/>
        <w:numPr>
          <w:ilvl w:val="0"/>
          <w:numId w:val="12"/>
        </w:numPr>
        <w:spacing w:after="0"/>
        <w:jc w:val="both"/>
        <w:rPr>
          <w:rFonts w:ascii="Verdana" w:eastAsia="Arial" w:hAnsi="Verdana" w:cs="Arial"/>
          <w:color w:val="222222"/>
          <w:szCs w:val="18"/>
        </w:rPr>
      </w:pPr>
      <w:r w:rsidRPr="002E5B60">
        <w:rPr>
          <w:rFonts w:ascii="Verdana" w:eastAsia="Arial" w:hAnsi="Verdana" w:cs="Arial"/>
          <w:color w:val="222222"/>
          <w:szCs w:val="18"/>
        </w:rPr>
        <w:t>Apoyar el trabajo con las redes institucionales, cuando corresponda.</w:t>
      </w:r>
    </w:p>
    <w:p w14:paraId="6DE44B09" w14:textId="672FE08D" w:rsidR="002E5B60" w:rsidRPr="002E5B60" w:rsidRDefault="002E5B60" w:rsidP="002E5B60">
      <w:pPr>
        <w:pStyle w:val="Prrafodelista"/>
        <w:widowControl w:val="0"/>
        <w:numPr>
          <w:ilvl w:val="0"/>
          <w:numId w:val="12"/>
        </w:numPr>
        <w:spacing w:after="0"/>
        <w:jc w:val="both"/>
        <w:rPr>
          <w:rFonts w:ascii="Verdana" w:eastAsia="Arial" w:hAnsi="Verdana" w:cs="Arial"/>
          <w:color w:val="222222"/>
          <w:szCs w:val="18"/>
        </w:rPr>
      </w:pPr>
      <w:r w:rsidRPr="002E5B60">
        <w:rPr>
          <w:rFonts w:ascii="Verdana" w:eastAsia="Arial" w:hAnsi="Verdana" w:cs="Arial"/>
          <w:color w:val="222222"/>
          <w:szCs w:val="18"/>
        </w:rPr>
        <w:t>Mantener de un sistema de registro organizado de las acciones de prevención según formato que defina SernamEG, para los análisis estadísticos pertinentes.</w:t>
      </w:r>
    </w:p>
    <w:p w14:paraId="62EC5C69" w14:textId="77777777" w:rsidR="00FF3AC0" w:rsidRPr="002E5B60" w:rsidRDefault="00FF3AC0" w:rsidP="002E5B60">
      <w:pPr>
        <w:pStyle w:val="Prrafodelista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</w:p>
    <w:p w14:paraId="00C7A92D" w14:textId="77777777" w:rsidR="00AB1F38" w:rsidRPr="002E5B60" w:rsidRDefault="00AB1F38" w:rsidP="002E5B60">
      <w:pPr>
        <w:pStyle w:val="Prrafodelista"/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</w:p>
    <w:p w14:paraId="3962D051" w14:textId="77777777" w:rsidR="00835D70" w:rsidRPr="002E5B60" w:rsidRDefault="00835D70" w:rsidP="002E5B60">
      <w:pPr>
        <w:autoSpaceDE w:val="0"/>
        <w:autoSpaceDN w:val="0"/>
        <w:adjustRightInd w:val="0"/>
        <w:spacing w:after="0"/>
        <w:rPr>
          <w:rFonts w:ascii="Verdana" w:eastAsia="Times New Roman" w:hAnsi="Verdana" w:cs="Arial"/>
          <w:b/>
          <w:lang w:eastAsia="es-CL"/>
        </w:rPr>
      </w:pPr>
      <w:r w:rsidRPr="002E5B60">
        <w:rPr>
          <w:rFonts w:ascii="Verdana" w:eastAsia="Times New Roman" w:hAnsi="Verdana" w:cs="Arial"/>
          <w:b/>
          <w:lang w:eastAsia="es-CL"/>
        </w:rPr>
        <w:t>ANTECEDENTES REQUERIDOS AL PRESENTAR:</w:t>
      </w:r>
    </w:p>
    <w:p w14:paraId="1EDE7750" w14:textId="77777777" w:rsidR="00835D70" w:rsidRPr="002E5B60" w:rsidRDefault="00835D70" w:rsidP="002E5B60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b/>
          <w:lang w:eastAsia="es-CL"/>
        </w:rPr>
      </w:pPr>
    </w:p>
    <w:p w14:paraId="57940144" w14:textId="21A0939A" w:rsidR="007D29C9" w:rsidRPr="002E5B60" w:rsidRDefault="007D29C9" w:rsidP="002E5B6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proofErr w:type="spellStart"/>
      <w:r w:rsidRPr="002E5B60">
        <w:rPr>
          <w:rFonts w:ascii="Verdana" w:eastAsia="Times New Roman" w:hAnsi="Verdana" w:cs="Arial"/>
          <w:lang w:eastAsia="es-CL"/>
        </w:rPr>
        <w:t>Curriculum</w:t>
      </w:r>
      <w:proofErr w:type="spellEnd"/>
      <w:r w:rsidRPr="002E5B60">
        <w:rPr>
          <w:rFonts w:ascii="Verdana" w:eastAsia="Times New Roman" w:hAnsi="Verdana" w:cs="Arial"/>
          <w:lang w:eastAsia="es-CL"/>
        </w:rPr>
        <w:t xml:space="preserve"> Vitae Actualizado </w:t>
      </w:r>
      <w:r w:rsidR="002E5B60">
        <w:rPr>
          <w:rFonts w:ascii="Verdana" w:eastAsia="Times New Roman" w:hAnsi="Verdana" w:cs="Arial"/>
          <w:lang w:eastAsia="es-CL"/>
        </w:rPr>
        <w:t>con referencias</w:t>
      </w:r>
    </w:p>
    <w:p w14:paraId="6401794C" w14:textId="1FD05FA5" w:rsidR="007D29C9" w:rsidRPr="002E5B60" w:rsidRDefault="007D29C9" w:rsidP="002E5B6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2E5B60">
        <w:rPr>
          <w:rFonts w:ascii="Verdana" w:eastAsia="Times New Roman" w:hAnsi="Verdana" w:cs="Arial"/>
          <w:lang w:eastAsia="es-CL"/>
        </w:rPr>
        <w:t>Certificado de Título profesional, copia simple</w:t>
      </w:r>
    </w:p>
    <w:p w14:paraId="27975285" w14:textId="77777777" w:rsidR="007D29C9" w:rsidRPr="002E5B60" w:rsidRDefault="007D29C9" w:rsidP="002E5B6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2E5B60">
        <w:rPr>
          <w:rFonts w:ascii="Verdana" w:eastAsia="Times New Roman" w:hAnsi="Verdana" w:cs="Arial"/>
          <w:lang w:eastAsia="es-CL"/>
        </w:rPr>
        <w:t>Certificados que acrediten formación complementaria.</w:t>
      </w:r>
    </w:p>
    <w:p w14:paraId="73458018" w14:textId="77777777" w:rsidR="007D29C9" w:rsidRPr="002E5B60" w:rsidRDefault="007D29C9" w:rsidP="002E5B6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2E5B60">
        <w:rPr>
          <w:rFonts w:ascii="Verdana" w:eastAsia="Times New Roman" w:hAnsi="Verdana" w:cs="Arial"/>
          <w:lang w:eastAsia="es-CL"/>
        </w:rPr>
        <w:t>Fotocopia cédula de identidad.</w:t>
      </w:r>
    </w:p>
    <w:p w14:paraId="4C50195F" w14:textId="4B3F1318" w:rsidR="007D29C9" w:rsidRPr="002E5B60" w:rsidRDefault="007D29C9" w:rsidP="002E5B6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2E5B60">
        <w:rPr>
          <w:rFonts w:ascii="Verdana" w:eastAsia="Times New Roman" w:hAnsi="Verdana" w:cs="Arial"/>
          <w:lang w:eastAsia="es-CL"/>
        </w:rPr>
        <w:t>Certificado de antecedentes</w:t>
      </w:r>
      <w:r w:rsidR="006A5CC5" w:rsidRPr="002E5B60">
        <w:rPr>
          <w:rFonts w:ascii="Verdana" w:eastAsia="Times New Roman" w:hAnsi="Verdana" w:cs="Arial"/>
          <w:lang w:eastAsia="es-CL"/>
        </w:rPr>
        <w:t xml:space="preserve"> </w:t>
      </w:r>
      <w:r w:rsidR="00DC4135" w:rsidRPr="002E5B60">
        <w:rPr>
          <w:rFonts w:ascii="Verdana" w:eastAsia="Times New Roman" w:hAnsi="Verdana" w:cs="Arial"/>
          <w:lang w:eastAsia="es-CL"/>
        </w:rPr>
        <w:t>penales y Registro de Violencia Intrafamiliar.</w:t>
      </w:r>
    </w:p>
    <w:p w14:paraId="37EA26B5" w14:textId="77777777" w:rsidR="007D29C9" w:rsidRPr="002E5B60" w:rsidRDefault="007D29C9" w:rsidP="002E5B60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  <w:r w:rsidRPr="002E5B60">
        <w:rPr>
          <w:rFonts w:ascii="Verdana" w:eastAsia="Times New Roman" w:hAnsi="Verdana" w:cs="Arial"/>
          <w:lang w:eastAsia="es-CL"/>
        </w:rPr>
        <w:t>Certificado de inhabilidades</w:t>
      </w:r>
    </w:p>
    <w:p w14:paraId="74764358" w14:textId="77777777" w:rsidR="006765E4" w:rsidRPr="002E5B60" w:rsidRDefault="006765E4" w:rsidP="002E5B60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lang w:eastAsia="es-CL"/>
        </w:rPr>
      </w:pPr>
    </w:p>
    <w:p w14:paraId="03CA6352" w14:textId="1ABA3454" w:rsidR="007D29C9" w:rsidRPr="002E5B60" w:rsidRDefault="007D29C9" w:rsidP="002E5B60">
      <w:pPr>
        <w:autoSpaceDE w:val="0"/>
        <w:autoSpaceDN w:val="0"/>
        <w:adjustRightInd w:val="0"/>
        <w:spacing w:after="0"/>
        <w:jc w:val="both"/>
        <w:rPr>
          <w:rFonts w:ascii="Verdana" w:eastAsia="Times New Roman" w:hAnsi="Verdana" w:cs="Arial"/>
          <w:b/>
          <w:lang w:eastAsia="es-CL"/>
        </w:rPr>
      </w:pPr>
      <w:r w:rsidRPr="002E5B60">
        <w:rPr>
          <w:rFonts w:ascii="Verdana" w:eastAsia="Times New Roman" w:hAnsi="Verdana" w:cs="Arial"/>
          <w:lang w:eastAsia="es-CL"/>
        </w:rPr>
        <w:t>*</w:t>
      </w:r>
      <w:r w:rsidRPr="002E5B60">
        <w:rPr>
          <w:rFonts w:ascii="Verdana" w:eastAsia="Times New Roman" w:hAnsi="Verdana" w:cs="Arial"/>
          <w:b/>
          <w:lang w:eastAsia="es-CL"/>
        </w:rPr>
        <w:t>La ausencia parcial o total de la documentación, implica considerar inadmisible la postulación.</w:t>
      </w:r>
    </w:p>
    <w:p w14:paraId="55BFF3B0" w14:textId="77777777" w:rsidR="0056149E" w:rsidRDefault="0056149E" w:rsidP="002E5B60">
      <w:pPr>
        <w:spacing w:after="0"/>
        <w:rPr>
          <w:rFonts w:ascii="Verdana" w:hAnsi="Verdana" w:cs="Arial"/>
        </w:rPr>
      </w:pPr>
    </w:p>
    <w:p w14:paraId="22815E05" w14:textId="77777777" w:rsidR="003E4AA7" w:rsidRPr="002E5B60" w:rsidRDefault="0056149E" w:rsidP="002E5B60">
      <w:pPr>
        <w:spacing w:after="0"/>
        <w:rPr>
          <w:rFonts w:ascii="Verdana" w:hAnsi="Verdana" w:cs="Arial"/>
          <w:b/>
        </w:rPr>
      </w:pPr>
      <w:r w:rsidRPr="002E5B60">
        <w:rPr>
          <w:rFonts w:ascii="Verdana" w:hAnsi="Verdana" w:cs="Arial"/>
          <w:b/>
        </w:rPr>
        <w:t>ENTREGA</w:t>
      </w:r>
      <w:r w:rsidR="003E4AA7" w:rsidRPr="002E5B60">
        <w:rPr>
          <w:rFonts w:ascii="Verdana" w:hAnsi="Verdana" w:cs="Arial"/>
          <w:b/>
        </w:rPr>
        <w:t xml:space="preserve"> Y RECEPCION DE ANTECEDENTES</w:t>
      </w:r>
    </w:p>
    <w:p w14:paraId="58009B17" w14:textId="41DA71CB" w:rsidR="003E4AA7" w:rsidRPr="002E5B60" w:rsidRDefault="003E4AA7" w:rsidP="002E5B60">
      <w:pPr>
        <w:spacing w:after="0"/>
        <w:jc w:val="both"/>
        <w:rPr>
          <w:rFonts w:ascii="Verdana" w:hAnsi="Verdana" w:cs="Arial"/>
        </w:rPr>
      </w:pPr>
      <w:r w:rsidRPr="002E5B60">
        <w:rPr>
          <w:rFonts w:ascii="Verdana" w:hAnsi="Verdana" w:cs="Arial"/>
        </w:rPr>
        <w:lastRenderedPageBreak/>
        <w:t>Los antecedentes deben ser enviados a</w:t>
      </w:r>
      <w:r w:rsidR="00EF401C" w:rsidRPr="002E5B60">
        <w:rPr>
          <w:rFonts w:ascii="Verdana" w:hAnsi="Verdana" w:cs="Arial"/>
        </w:rPr>
        <w:t>l</w:t>
      </w:r>
      <w:r w:rsidRPr="002E5B60">
        <w:rPr>
          <w:rFonts w:ascii="Verdana" w:hAnsi="Verdana" w:cs="Arial"/>
        </w:rPr>
        <w:t xml:space="preserve"> siguiente correo</w:t>
      </w:r>
      <w:r w:rsidR="00907B04" w:rsidRPr="002E5B60">
        <w:rPr>
          <w:rFonts w:ascii="Verdana" w:hAnsi="Verdana" w:cs="Arial"/>
        </w:rPr>
        <w:t xml:space="preserve">: </w:t>
      </w:r>
      <w:hyperlink r:id="rId8" w:history="1">
        <w:r w:rsidR="00907B04" w:rsidRPr="002E5B60">
          <w:rPr>
            <w:rStyle w:val="Hipervnculo"/>
            <w:rFonts w:ascii="Verdana" w:hAnsi="Verdana" w:cs="Arial"/>
          </w:rPr>
          <w:t>concursopublicooficinamujeres@gmail.com</w:t>
        </w:r>
      </w:hyperlink>
      <w:r w:rsidR="00907B04" w:rsidRPr="002E5B60">
        <w:rPr>
          <w:rFonts w:ascii="Verdana" w:hAnsi="Verdana" w:cs="Arial"/>
        </w:rPr>
        <w:t xml:space="preserve"> </w:t>
      </w:r>
    </w:p>
    <w:p w14:paraId="2A4AA0D1" w14:textId="70E2F658" w:rsidR="003E4AA7" w:rsidRPr="002E5B60" w:rsidRDefault="003E4AA7" w:rsidP="002E5B60">
      <w:pPr>
        <w:spacing w:after="0"/>
        <w:jc w:val="both"/>
        <w:rPr>
          <w:rFonts w:ascii="Verdana" w:hAnsi="Verdana" w:cs="Arial"/>
        </w:rPr>
      </w:pPr>
      <w:r w:rsidRPr="002E5B60">
        <w:rPr>
          <w:rFonts w:ascii="Verdana" w:hAnsi="Verdana" w:cs="Arial"/>
        </w:rPr>
        <w:t>Indicando</w:t>
      </w:r>
      <w:r w:rsidR="0056149E" w:rsidRPr="002E5B60">
        <w:rPr>
          <w:rFonts w:ascii="Verdana" w:hAnsi="Verdana" w:cs="Arial"/>
        </w:rPr>
        <w:t xml:space="preserve"> en asunto el cargo que postula, “postulación </w:t>
      </w:r>
      <w:r w:rsidR="00B00ABE" w:rsidRPr="002E5B60">
        <w:rPr>
          <w:rFonts w:ascii="Verdana" w:hAnsi="Verdana" w:cs="Arial"/>
        </w:rPr>
        <w:t>monit</w:t>
      </w:r>
      <w:r w:rsidR="00FF3AC0" w:rsidRPr="002E5B60">
        <w:rPr>
          <w:rFonts w:ascii="Verdana" w:hAnsi="Verdana" w:cs="Arial"/>
        </w:rPr>
        <w:t>or/a social</w:t>
      </w:r>
      <w:r w:rsidR="0056149E" w:rsidRPr="002E5B60">
        <w:rPr>
          <w:rFonts w:ascii="Verdana" w:hAnsi="Verdana" w:cs="Arial"/>
        </w:rPr>
        <w:t>, Independencia”.</w:t>
      </w:r>
    </w:p>
    <w:p w14:paraId="2AB5D911" w14:textId="77777777" w:rsidR="00907B04" w:rsidRDefault="00907B04" w:rsidP="002E5B60">
      <w:pPr>
        <w:spacing w:after="0"/>
        <w:rPr>
          <w:rFonts w:ascii="Verdana" w:hAnsi="Verdana" w:cs="Arial"/>
          <w:b/>
        </w:rPr>
      </w:pPr>
    </w:p>
    <w:p w14:paraId="67FB8E7F" w14:textId="77777777" w:rsidR="002E5B60" w:rsidRPr="002E5B60" w:rsidRDefault="002E5B60" w:rsidP="002E5B60">
      <w:pPr>
        <w:spacing w:after="0"/>
        <w:rPr>
          <w:rFonts w:ascii="Verdana" w:hAnsi="Verdana" w:cs="Arial"/>
          <w:b/>
        </w:rPr>
      </w:pPr>
    </w:p>
    <w:p w14:paraId="31EB56EF" w14:textId="77777777" w:rsidR="003E4AA7" w:rsidRDefault="003E4AA7" w:rsidP="002E5B60">
      <w:pPr>
        <w:spacing w:after="0"/>
        <w:rPr>
          <w:rFonts w:ascii="Verdana" w:hAnsi="Verdana" w:cs="Arial"/>
          <w:b/>
        </w:rPr>
      </w:pPr>
      <w:r w:rsidRPr="002E5B60">
        <w:rPr>
          <w:rFonts w:ascii="Verdana" w:hAnsi="Verdana" w:cs="Arial"/>
          <w:b/>
        </w:rPr>
        <w:t>PAUTA EVALUACION DE LOS ANTECEDENTES</w:t>
      </w:r>
    </w:p>
    <w:p w14:paraId="284B334B" w14:textId="77777777" w:rsidR="002E5B60" w:rsidRPr="002E5B60" w:rsidRDefault="002E5B60" w:rsidP="002E5B60">
      <w:pPr>
        <w:spacing w:after="0"/>
        <w:rPr>
          <w:rFonts w:ascii="Verdana" w:hAnsi="Verdana" w:cs="Arial"/>
          <w:b/>
        </w:rPr>
      </w:pPr>
    </w:p>
    <w:p w14:paraId="2C72D2C9" w14:textId="77777777" w:rsidR="003E4AA7" w:rsidRPr="002E5B60" w:rsidRDefault="003E4AA7" w:rsidP="002E5B60">
      <w:pPr>
        <w:spacing w:after="0"/>
        <w:rPr>
          <w:rFonts w:ascii="Verdana" w:hAnsi="Verdana" w:cs="Arial"/>
        </w:rPr>
      </w:pPr>
      <w:r w:rsidRPr="002E5B60">
        <w:rPr>
          <w:rFonts w:ascii="Verdana" w:hAnsi="Verdana" w:cs="Arial"/>
        </w:rPr>
        <w:t>L</w:t>
      </w:r>
      <w:r w:rsidR="0056149E" w:rsidRPr="002E5B60">
        <w:rPr>
          <w:rFonts w:ascii="Verdana" w:hAnsi="Verdana" w:cs="Arial"/>
        </w:rPr>
        <w:t>as postulantes serán evaluadas en las siguientes</w:t>
      </w:r>
      <w:r w:rsidRPr="002E5B60">
        <w:rPr>
          <w:rFonts w:ascii="Verdana" w:hAnsi="Verdana" w:cs="Arial"/>
        </w:rPr>
        <w:t xml:space="preserve"> etapas: </w:t>
      </w:r>
    </w:p>
    <w:p w14:paraId="4C0D3931" w14:textId="77777777" w:rsidR="003E4AA7" w:rsidRPr="002E5B60" w:rsidRDefault="003E4AA7" w:rsidP="002E5B60">
      <w:pPr>
        <w:spacing w:after="0"/>
        <w:rPr>
          <w:rFonts w:ascii="Verdana" w:hAnsi="Verdana" w:cs="Arial"/>
        </w:rPr>
      </w:pPr>
      <w:r w:rsidRPr="002E5B60">
        <w:rPr>
          <w:rFonts w:ascii="Verdana" w:hAnsi="Verdana" w:cs="Arial"/>
        </w:rPr>
        <w:t>1)</w:t>
      </w:r>
      <w:r w:rsidRPr="002E5B60">
        <w:rPr>
          <w:rFonts w:ascii="Verdana" w:hAnsi="Verdana" w:cs="Arial"/>
        </w:rPr>
        <w:tab/>
        <w:t xml:space="preserve">Evaluación curricular, que incluye la formación profesional, las capacitaciones y la experiencia laboral. </w:t>
      </w:r>
    </w:p>
    <w:p w14:paraId="3257F447" w14:textId="2966DC1D" w:rsidR="003E4AA7" w:rsidRPr="002E5B60" w:rsidRDefault="003E4AA7" w:rsidP="002E5B60">
      <w:pPr>
        <w:spacing w:after="0"/>
        <w:rPr>
          <w:rFonts w:ascii="Verdana" w:hAnsi="Verdana" w:cs="Arial"/>
        </w:rPr>
      </w:pPr>
      <w:r w:rsidRPr="002E5B60">
        <w:rPr>
          <w:rFonts w:ascii="Verdana" w:hAnsi="Verdana" w:cs="Arial"/>
        </w:rPr>
        <w:t>2)</w:t>
      </w:r>
      <w:r w:rsidRPr="002E5B60">
        <w:rPr>
          <w:rFonts w:ascii="Verdana" w:hAnsi="Verdana" w:cs="Arial"/>
        </w:rPr>
        <w:tab/>
        <w:t>Revisión de referencias trabajos anteriores.</w:t>
      </w:r>
    </w:p>
    <w:p w14:paraId="6A170785" w14:textId="6E228FCC" w:rsidR="005E7313" w:rsidRPr="002E5B60" w:rsidRDefault="005E7313" w:rsidP="002E5B60">
      <w:pPr>
        <w:spacing w:after="0"/>
        <w:rPr>
          <w:rFonts w:ascii="Verdana" w:hAnsi="Verdana" w:cs="Arial"/>
        </w:rPr>
      </w:pPr>
      <w:r w:rsidRPr="002E5B60">
        <w:rPr>
          <w:rFonts w:ascii="Verdana" w:hAnsi="Verdana" w:cs="Arial"/>
        </w:rPr>
        <w:t xml:space="preserve">3) </w:t>
      </w:r>
      <w:r w:rsidRPr="002E5B60">
        <w:rPr>
          <w:rFonts w:ascii="Verdana" w:hAnsi="Verdana" w:cs="Arial"/>
        </w:rPr>
        <w:tab/>
        <w:t>Rendición de prueba técnica</w:t>
      </w:r>
    </w:p>
    <w:p w14:paraId="73431BB6" w14:textId="1CE0D541" w:rsidR="003E4AA7" w:rsidRPr="002E5B60" w:rsidRDefault="005E7313" w:rsidP="002E5B60">
      <w:pPr>
        <w:spacing w:after="0"/>
        <w:rPr>
          <w:rFonts w:ascii="Verdana" w:hAnsi="Verdana" w:cs="Arial"/>
        </w:rPr>
      </w:pPr>
      <w:r w:rsidRPr="002E5B60">
        <w:rPr>
          <w:rFonts w:ascii="Verdana" w:hAnsi="Verdana" w:cs="Arial"/>
        </w:rPr>
        <w:t>4</w:t>
      </w:r>
      <w:r w:rsidR="003E4AA7" w:rsidRPr="002E5B60">
        <w:rPr>
          <w:rFonts w:ascii="Verdana" w:hAnsi="Verdana" w:cs="Arial"/>
        </w:rPr>
        <w:t>)</w:t>
      </w:r>
      <w:r w:rsidR="003E4AA7" w:rsidRPr="002E5B60">
        <w:rPr>
          <w:rFonts w:ascii="Verdana" w:hAnsi="Verdana" w:cs="Arial"/>
        </w:rPr>
        <w:tab/>
        <w:t xml:space="preserve">Entrevista personal, que será realizada por la comisión evaluadora, integrada por representantes de la Dirección Regional Metropolitana de SernamEG y Municipalidad de Independencia, en su calidad de Ejecutor. </w:t>
      </w:r>
    </w:p>
    <w:p w14:paraId="708AFFBD" w14:textId="1BB4916E" w:rsidR="003F0C3C" w:rsidRPr="002E5B60" w:rsidRDefault="003F0C3C" w:rsidP="002E5B60">
      <w:pPr>
        <w:spacing w:after="0"/>
        <w:rPr>
          <w:rFonts w:ascii="Verdana" w:hAnsi="Verdana" w:cs="Arial"/>
          <w:highlight w:val="yellow"/>
        </w:rPr>
      </w:pPr>
    </w:p>
    <w:p w14:paraId="793BD77D" w14:textId="77777777" w:rsidR="005E7313" w:rsidRPr="002E5B60" w:rsidRDefault="005E7313" w:rsidP="002E5B60">
      <w:pPr>
        <w:spacing w:after="0"/>
        <w:rPr>
          <w:rFonts w:ascii="Verdana" w:hAnsi="Verdana" w:cs="Arial"/>
          <w:highlight w:val="yellow"/>
        </w:rPr>
      </w:pPr>
    </w:p>
    <w:p w14:paraId="1F81E1C9" w14:textId="77777777" w:rsidR="003F0C3C" w:rsidRPr="002E5B60" w:rsidRDefault="003F0C3C" w:rsidP="002E5B60">
      <w:pPr>
        <w:spacing w:after="0"/>
        <w:rPr>
          <w:rFonts w:ascii="Verdana" w:hAnsi="Verdana" w:cs="Arial"/>
          <w:b/>
        </w:rPr>
      </w:pPr>
      <w:r w:rsidRPr="002E5B60">
        <w:rPr>
          <w:rFonts w:ascii="Verdana" w:hAnsi="Verdana" w:cs="Arial"/>
          <w:b/>
        </w:rPr>
        <w:t>ETAPAS DEL PROCESO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2778C" w:rsidRPr="005C7104" w14:paraId="051B7453" w14:textId="77777777" w:rsidTr="00C6549D">
        <w:tc>
          <w:tcPr>
            <w:tcW w:w="4414" w:type="dxa"/>
          </w:tcPr>
          <w:p w14:paraId="7D49DA05" w14:textId="77777777" w:rsidR="00B2778C" w:rsidRPr="007842A4" w:rsidRDefault="00B2778C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Convocatoria y difusión</w:t>
            </w:r>
          </w:p>
        </w:tc>
        <w:tc>
          <w:tcPr>
            <w:tcW w:w="4414" w:type="dxa"/>
          </w:tcPr>
          <w:p w14:paraId="153DF638" w14:textId="77777777" w:rsidR="00B2778C" w:rsidRPr="007842A4" w:rsidRDefault="00B2778C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Pr="007842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- 21 de febrero de</w:t>
            </w:r>
            <w:r w:rsidRPr="007842A4">
              <w:rPr>
                <w:rFonts w:ascii="Arial" w:hAnsi="Arial" w:cs="Arial"/>
              </w:rPr>
              <w:t xml:space="preserve"> 2024</w:t>
            </w:r>
          </w:p>
        </w:tc>
      </w:tr>
      <w:tr w:rsidR="00B2778C" w:rsidRPr="005C7104" w14:paraId="15E254A6" w14:textId="77777777" w:rsidTr="00C6549D">
        <w:tc>
          <w:tcPr>
            <w:tcW w:w="4414" w:type="dxa"/>
          </w:tcPr>
          <w:p w14:paraId="094A4D8D" w14:textId="77777777" w:rsidR="00B2778C" w:rsidRPr="007842A4" w:rsidRDefault="00B2778C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Revisión curricular</w:t>
            </w:r>
          </w:p>
        </w:tc>
        <w:tc>
          <w:tcPr>
            <w:tcW w:w="4414" w:type="dxa"/>
          </w:tcPr>
          <w:p w14:paraId="028DD2F3" w14:textId="77777777" w:rsidR="00B2778C" w:rsidRPr="007842A4" w:rsidRDefault="00B2778C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Pr="007842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Pr="007842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22</w:t>
            </w:r>
            <w:r w:rsidRPr="007842A4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febrero</w:t>
            </w:r>
            <w:r w:rsidRPr="007842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Pr="007842A4">
              <w:rPr>
                <w:rFonts w:ascii="Arial" w:hAnsi="Arial" w:cs="Arial"/>
              </w:rPr>
              <w:t>2024</w:t>
            </w:r>
          </w:p>
        </w:tc>
      </w:tr>
      <w:tr w:rsidR="00B2778C" w:rsidRPr="005C7104" w14:paraId="6F299EF5" w14:textId="77777777" w:rsidTr="00C6549D">
        <w:tc>
          <w:tcPr>
            <w:tcW w:w="4414" w:type="dxa"/>
          </w:tcPr>
          <w:p w14:paraId="26D629C4" w14:textId="77777777" w:rsidR="00B2778C" w:rsidRPr="007842A4" w:rsidRDefault="00B2778C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Correo preseleccionadas</w:t>
            </w:r>
          </w:p>
        </w:tc>
        <w:tc>
          <w:tcPr>
            <w:tcW w:w="4414" w:type="dxa"/>
          </w:tcPr>
          <w:p w14:paraId="010D1D4C" w14:textId="77777777" w:rsidR="00B2778C" w:rsidRPr="007842A4" w:rsidRDefault="00B2778C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22 de febrero de </w:t>
            </w:r>
            <w:r w:rsidRPr="007842A4">
              <w:rPr>
                <w:rFonts w:ascii="Arial" w:hAnsi="Arial" w:cs="Arial"/>
              </w:rPr>
              <w:t>2024</w:t>
            </w:r>
          </w:p>
        </w:tc>
      </w:tr>
      <w:tr w:rsidR="00B2778C" w:rsidRPr="005C7104" w14:paraId="517564F1" w14:textId="77777777" w:rsidTr="00C6549D">
        <w:tc>
          <w:tcPr>
            <w:tcW w:w="4414" w:type="dxa"/>
          </w:tcPr>
          <w:p w14:paraId="2AC41F9B" w14:textId="77777777" w:rsidR="00B2778C" w:rsidRPr="007842A4" w:rsidRDefault="00B2778C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 xml:space="preserve">Prueba Técnica </w:t>
            </w:r>
            <w:proofErr w:type="spellStart"/>
            <w:r w:rsidRPr="007842A4">
              <w:rPr>
                <w:rFonts w:ascii="Arial" w:hAnsi="Arial" w:cs="Arial"/>
              </w:rPr>
              <w:t>SernamEG</w:t>
            </w:r>
            <w:proofErr w:type="spellEnd"/>
          </w:p>
        </w:tc>
        <w:tc>
          <w:tcPr>
            <w:tcW w:w="4414" w:type="dxa"/>
          </w:tcPr>
          <w:p w14:paraId="40FD5367" w14:textId="77777777" w:rsidR="00B2778C" w:rsidRPr="007842A4" w:rsidRDefault="00B2778C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23 de febrero de </w:t>
            </w:r>
            <w:r w:rsidRPr="007842A4">
              <w:rPr>
                <w:rFonts w:ascii="Arial" w:hAnsi="Arial" w:cs="Arial"/>
              </w:rPr>
              <w:t>2024</w:t>
            </w:r>
          </w:p>
        </w:tc>
      </w:tr>
      <w:tr w:rsidR="00B2778C" w:rsidRPr="005C7104" w14:paraId="598EAE45" w14:textId="77777777" w:rsidTr="00C6549D">
        <w:tc>
          <w:tcPr>
            <w:tcW w:w="4414" w:type="dxa"/>
          </w:tcPr>
          <w:p w14:paraId="1FAE592E" w14:textId="77777777" w:rsidR="00B2778C" w:rsidRPr="007842A4" w:rsidRDefault="00B2778C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Entrevista laboral</w:t>
            </w:r>
          </w:p>
        </w:tc>
        <w:tc>
          <w:tcPr>
            <w:tcW w:w="4414" w:type="dxa"/>
          </w:tcPr>
          <w:p w14:paraId="7E9FF533" w14:textId="77777777" w:rsidR="00B2778C" w:rsidRPr="007842A4" w:rsidRDefault="00B2778C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27 - 28 de febrero</w:t>
            </w:r>
            <w:r w:rsidRPr="007842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Pr="007842A4">
              <w:rPr>
                <w:rFonts w:ascii="Arial" w:hAnsi="Arial" w:cs="Arial"/>
              </w:rPr>
              <w:t xml:space="preserve">2024 </w:t>
            </w:r>
          </w:p>
        </w:tc>
      </w:tr>
      <w:tr w:rsidR="00B2778C" w:rsidRPr="005C7104" w14:paraId="4AD3B142" w14:textId="77777777" w:rsidTr="00C6549D">
        <w:tc>
          <w:tcPr>
            <w:tcW w:w="4414" w:type="dxa"/>
          </w:tcPr>
          <w:p w14:paraId="51C079F0" w14:textId="77777777" w:rsidR="00B2778C" w:rsidRPr="007842A4" w:rsidRDefault="00B2778C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Aviso a seleccionadas</w:t>
            </w:r>
          </w:p>
        </w:tc>
        <w:tc>
          <w:tcPr>
            <w:tcW w:w="4414" w:type="dxa"/>
          </w:tcPr>
          <w:p w14:paraId="6012C31A" w14:textId="77777777" w:rsidR="00B2778C" w:rsidRPr="007842A4" w:rsidRDefault="00B2778C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de febrero de 2024</w:t>
            </w:r>
          </w:p>
        </w:tc>
      </w:tr>
      <w:tr w:rsidR="00B2778C" w:rsidRPr="005C7104" w14:paraId="0733FC07" w14:textId="77777777" w:rsidTr="00C6549D">
        <w:tc>
          <w:tcPr>
            <w:tcW w:w="4414" w:type="dxa"/>
          </w:tcPr>
          <w:p w14:paraId="364411A3" w14:textId="77777777" w:rsidR="00B2778C" w:rsidRPr="007842A4" w:rsidRDefault="00B2778C" w:rsidP="00C6549D">
            <w:pPr>
              <w:rPr>
                <w:rFonts w:ascii="Arial" w:hAnsi="Arial" w:cs="Arial"/>
              </w:rPr>
            </w:pPr>
            <w:r w:rsidRPr="007842A4">
              <w:rPr>
                <w:rFonts w:ascii="Arial" w:hAnsi="Arial" w:cs="Arial"/>
              </w:rPr>
              <w:t>Inicio de funciones</w:t>
            </w:r>
          </w:p>
        </w:tc>
        <w:tc>
          <w:tcPr>
            <w:tcW w:w="4414" w:type="dxa"/>
          </w:tcPr>
          <w:p w14:paraId="6C6559D4" w14:textId="77777777" w:rsidR="00B2778C" w:rsidRPr="007842A4" w:rsidRDefault="00B2778C" w:rsidP="00C65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842A4">
              <w:rPr>
                <w:rFonts w:ascii="Arial" w:hAnsi="Arial" w:cs="Arial"/>
              </w:rPr>
              <w:t xml:space="preserve"> de marzo de 2024</w:t>
            </w:r>
          </w:p>
        </w:tc>
      </w:tr>
    </w:tbl>
    <w:p w14:paraId="4C4A8AEE" w14:textId="7A2D45CC" w:rsidR="00706174" w:rsidRPr="002E5B60" w:rsidRDefault="00706174" w:rsidP="002E5B60">
      <w:pPr>
        <w:spacing w:after="0"/>
        <w:rPr>
          <w:rFonts w:ascii="Verdana" w:hAnsi="Verdana" w:cs="Arial"/>
          <w:highlight w:val="yellow"/>
        </w:rPr>
      </w:pPr>
    </w:p>
    <w:p w14:paraId="67D70E31" w14:textId="77777777" w:rsidR="005E7313" w:rsidRPr="002E5B60" w:rsidRDefault="005E7313" w:rsidP="002E5B60">
      <w:pPr>
        <w:spacing w:after="0"/>
        <w:jc w:val="both"/>
        <w:rPr>
          <w:rFonts w:ascii="Verdana" w:hAnsi="Verdana" w:cs="Arial"/>
        </w:rPr>
      </w:pPr>
      <w:r w:rsidRPr="002E5B60">
        <w:rPr>
          <w:rFonts w:ascii="Verdana" w:hAnsi="Verdana" w:cs="Arial"/>
        </w:rPr>
        <w:t xml:space="preserve">A la fecha de cierre de la recepción de las postulaciones al proceso de selección, las personas interesadas deberán haber acreditado por completo todos sus antecedentes y requisitos solicitados. Las postulantes son responsables de la completitud y veracidad de la información que presentan. La presentación de documentos de postulación incompletos, alterados y/o no presentación de algún antecedente que respalde el cumplimiento de los requisitos, dejará sin efecto automáticamente la postulación. </w:t>
      </w:r>
    </w:p>
    <w:p w14:paraId="40485F8B" w14:textId="0746D7FA" w:rsidR="005E7313" w:rsidRPr="002E5B60" w:rsidRDefault="005E7313" w:rsidP="002E5B60">
      <w:pPr>
        <w:spacing w:after="0"/>
        <w:jc w:val="both"/>
        <w:rPr>
          <w:rFonts w:ascii="Verdana" w:hAnsi="Verdana" w:cs="Arial"/>
        </w:rPr>
      </w:pPr>
      <w:r w:rsidRPr="002E5B60">
        <w:rPr>
          <w:rFonts w:ascii="Verdana" w:hAnsi="Verdana" w:cs="Arial"/>
        </w:rPr>
        <w:t xml:space="preserve">Las etapas del proceso de </w:t>
      </w:r>
      <w:r w:rsidR="003B2D2D" w:rsidRPr="002E5B60">
        <w:rPr>
          <w:rFonts w:ascii="Verdana" w:hAnsi="Verdana" w:cs="Arial"/>
        </w:rPr>
        <w:t>selección</w:t>
      </w:r>
      <w:r w:rsidRPr="002E5B60">
        <w:rPr>
          <w:rFonts w:ascii="Verdana" w:hAnsi="Verdana" w:cs="Arial"/>
        </w:rPr>
        <w:t xml:space="preserve"> son sucesivas y excluyentes entre ellas. Estas etapas pueden tener algunas variaciones, dependiendo del proceso y las necesidades de la Institución. La no presentación a cualquier etapa, una vez citado(a), lo(a) imposibilitará de seguir adelante en el proceso. </w:t>
      </w:r>
    </w:p>
    <w:p w14:paraId="338626FF" w14:textId="4E21728F" w:rsidR="005E7313" w:rsidRPr="002E5B60" w:rsidRDefault="005E7313" w:rsidP="002E5B60">
      <w:pPr>
        <w:spacing w:after="0"/>
        <w:jc w:val="both"/>
        <w:rPr>
          <w:rFonts w:ascii="Verdana" w:hAnsi="Verdana" w:cs="Arial"/>
        </w:rPr>
      </w:pPr>
      <w:r w:rsidRPr="002E5B60">
        <w:rPr>
          <w:rFonts w:ascii="Verdana" w:hAnsi="Verdana" w:cs="Arial"/>
        </w:rPr>
        <w:t xml:space="preserve">Asimismo, la autoridad competente tendrá la facultad para declarar “Desierto” este proceso por falta de postulantes idóneos para el cargo, como también, de declararlo “Nulo” o “Sin efecto” por razones de fuerza mayor. </w:t>
      </w:r>
    </w:p>
    <w:p w14:paraId="35DB92AE" w14:textId="37BFB91C" w:rsidR="005E7313" w:rsidRPr="002E5B60" w:rsidRDefault="005E7313" w:rsidP="002E5B60">
      <w:pPr>
        <w:spacing w:after="0"/>
        <w:jc w:val="both"/>
        <w:rPr>
          <w:rFonts w:ascii="Verdana" w:hAnsi="Verdana" w:cs="Arial"/>
        </w:rPr>
      </w:pPr>
      <w:r w:rsidRPr="002E5B60">
        <w:rPr>
          <w:rFonts w:ascii="Verdana" w:hAnsi="Verdana" w:cs="Arial"/>
        </w:rPr>
        <w:t xml:space="preserve">Las fechas publicadas son sólo referenciales. Sin perjuicio de lo anterior, la autoridad competente podrá modificar los plazos contenidos en la publicación, </w:t>
      </w:r>
      <w:r w:rsidRPr="002E5B60">
        <w:rPr>
          <w:rFonts w:ascii="Verdana" w:hAnsi="Verdana" w:cs="Arial"/>
        </w:rPr>
        <w:lastRenderedPageBreak/>
        <w:t>por razones de fuerza mayor y sin que tengan la obligación de informar de sus fundamentos</w:t>
      </w:r>
      <w:r w:rsidR="008C18F0" w:rsidRPr="002E5B60">
        <w:rPr>
          <w:rFonts w:ascii="Verdana" w:hAnsi="Verdana" w:cs="Arial"/>
        </w:rPr>
        <w:t>.</w:t>
      </w:r>
    </w:p>
    <w:sectPr w:rsidR="005E7313" w:rsidRPr="002E5B6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72E8"/>
    <w:multiLevelType w:val="hybridMultilevel"/>
    <w:tmpl w:val="E8A810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74384"/>
    <w:multiLevelType w:val="hybridMultilevel"/>
    <w:tmpl w:val="DCBE18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64BE"/>
    <w:multiLevelType w:val="hybridMultilevel"/>
    <w:tmpl w:val="12DA897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60412"/>
    <w:multiLevelType w:val="hybridMultilevel"/>
    <w:tmpl w:val="A244B1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356E7"/>
    <w:multiLevelType w:val="hybridMultilevel"/>
    <w:tmpl w:val="855CC5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54E83"/>
    <w:multiLevelType w:val="hybridMultilevel"/>
    <w:tmpl w:val="72AEDB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90E85"/>
    <w:multiLevelType w:val="hybridMultilevel"/>
    <w:tmpl w:val="E0800A0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C0F98"/>
    <w:multiLevelType w:val="hybridMultilevel"/>
    <w:tmpl w:val="AC48B7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C4A13"/>
    <w:multiLevelType w:val="hybridMultilevel"/>
    <w:tmpl w:val="00CAA9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B2457"/>
    <w:multiLevelType w:val="hybridMultilevel"/>
    <w:tmpl w:val="A05ED0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76B23"/>
    <w:multiLevelType w:val="hybridMultilevel"/>
    <w:tmpl w:val="5C0A5E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3A5E4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B389A"/>
    <w:multiLevelType w:val="hybridMultilevel"/>
    <w:tmpl w:val="68A4CF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441987">
    <w:abstractNumId w:val="4"/>
  </w:num>
  <w:num w:numId="2" w16cid:durableId="739643166">
    <w:abstractNumId w:val="2"/>
  </w:num>
  <w:num w:numId="3" w16cid:durableId="679549711">
    <w:abstractNumId w:val="6"/>
  </w:num>
  <w:num w:numId="4" w16cid:durableId="15427103">
    <w:abstractNumId w:val="5"/>
  </w:num>
  <w:num w:numId="5" w16cid:durableId="1292782395">
    <w:abstractNumId w:val="10"/>
  </w:num>
  <w:num w:numId="6" w16cid:durableId="1222404021">
    <w:abstractNumId w:val="8"/>
  </w:num>
  <w:num w:numId="7" w16cid:durableId="945191735">
    <w:abstractNumId w:val="1"/>
  </w:num>
  <w:num w:numId="8" w16cid:durableId="1302612913">
    <w:abstractNumId w:val="11"/>
  </w:num>
  <w:num w:numId="9" w16cid:durableId="176310965">
    <w:abstractNumId w:val="0"/>
  </w:num>
  <w:num w:numId="10" w16cid:durableId="1915579241">
    <w:abstractNumId w:val="9"/>
  </w:num>
  <w:num w:numId="11" w16cid:durableId="2147160037">
    <w:abstractNumId w:val="7"/>
  </w:num>
  <w:num w:numId="12" w16cid:durableId="15602471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BA"/>
    <w:rsid w:val="00002CA6"/>
    <w:rsid w:val="00004BB4"/>
    <w:rsid w:val="00030725"/>
    <w:rsid w:val="00034ED7"/>
    <w:rsid w:val="00047A72"/>
    <w:rsid w:val="000E0810"/>
    <w:rsid w:val="000F384B"/>
    <w:rsid w:val="000F39D3"/>
    <w:rsid w:val="000F4129"/>
    <w:rsid w:val="00111B53"/>
    <w:rsid w:val="00130EAC"/>
    <w:rsid w:val="0013176E"/>
    <w:rsid w:val="001601A5"/>
    <w:rsid w:val="00172A13"/>
    <w:rsid w:val="00180599"/>
    <w:rsid w:val="0018348F"/>
    <w:rsid w:val="001A4D5D"/>
    <w:rsid w:val="001B6ECB"/>
    <w:rsid w:val="001D1E57"/>
    <w:rsid w:val="001F2FBB"/>
    <w:rsid w:val="00214188"/>
    <w:rsid w:val="00225109"/>
    <w:rsid w:val="00251F14"/>
    <w:rsid w:val="002536DE"/>
    <w:rsid w:val="00253D43"/>
    <w:rsid w:val="00276A3E"/>
    <w:rsid w:val="00284F91"/>
    <w:rsid w:val="002C1FDB"/>
    <w:rsid w:val="002D24A4"/>
    <w:rsid w:val="002D26CC"/>
    <w:rsid w:val="002E5B60"/>
    <w:rsid w:val="00302C8A"/>
    <w:rsid w:val="00302D5F"/>
    <w:rsid w:val="00302F92"/>
    <w:rsid w:val="00361790"/>
    <w:rsid w:val="003A69D7"/>
    <w:rsid w:val="003B21BC"/>
    <w:rsid w:val="003B2D2D"/>
    <w:rsid w:val="003B49B3"/>
    <w:rsid w:val="003B689F"/>
    <w:rsid w:val="003C6F6D"/>
    <w:rsid w:val="003D0327"/>
    <w:rsid w:val="003D2723"/>
    <w:rsid w:val="003D652C"/>
    <w:rsid w:val="003E4AA7"/>
    <w:rsid w:val="003E646C"/>
    <w:rsid w:val="003F0C3C"/>
    <w:rsid w:val="00432D18"/>
    <w:rsid w:val="00435B48"/>
    <w:rsid w:val="0047221D"/>
    <w:rsid w:val="00473E3F"/>
    <w:rsid w:val="0048551E"/>
    <w:rsid w:val="004A146C"/>
    <w:rsid w:val="004B0280"/>
    <w:rsid w:val="004E236B"/>
    <w:rsid w:val="004E2A6D"/>
    <w:rsid w:val="004F3AA5"/>
    <w:rsid w:val="005015F8"/>
    <w:rsid w:val="005313B3"/>
    <w:rsid w:val="00531F0F"/>
    <w:rsid w:val="0056149E"/>
    <w:rsid w:val="0056761C"/>
    <w:rsid w:val="005737C3"/>
    <w:rsid w:val="0058067D"/>
    <w:rsid w:val="00590487"/>
    <w:rsid w:val="005927D6"/>
    <w:rsid w:val="005C69F3"/>
    <w:rsid w:val="005C7104"/>
    <w:rsid w:val="005E7313"/>
    <w:rsid w:val="005F680C"/>
    <w:rsid w:val="0060673D"/>
    <w:rsid w:val="006102DB"/>
    <w:rsid w:val="00613879"/>
    <w:rsid w:val="00614586"/>
    <w:rsid w:val="00616E63"/>
    <w:rsid w:val="006337F9"/>
    <w:rsid w:val="00666080"/>
    <w:rsid w:val="00675904"/>
    <w:rsid w:val="006765E4"/>
    <w:rsid w:val="006A5CC5"/>
    <w:rsid w:val="006A73F4"/>
    <w:rsid w:val="006B0012"/>
    <w:rsid w:val="006C22FF"/>
    <w:rsid w:val="00706174"/>
    <w:rsid w:val="007079A3"/>
    <w:rsid w:val="00746499"/>
    <w:rsid w:val="007842A4"/>
    <w:rsid w:val="007B0AAE"/>
    <w:rsid w:val="007B368F"/>
    <w:rsid w:val="007D29C9"/>
    <w:rsid w:val="007E3971"/>
    <w:rsid w:val="007F4805"/>
    <w:rsid w:val="0081026E"/>
    <w:rsid w:val="00824406"/>
    <w:rsid w:val="008337E1"/>
    <w:rsid w:val="00835D70"/>
    <w:rsid w:val="00841479"/>
    <w:rsid w:val="008633E6"/>
    <w:rsid w:val="008751B9"/>
    <w:rsid w:val="008A2687"/>
    <w:rsid w:val="008A4473"/>
    <w:rsid w:val="008A72FC"/>
    <w:rsid w:val="008C18F0"/>
    <w:rsid w:val="00903CEE"/>
    <w:rsid w:val="00905887"/>
    <w:rsid w:val="00907B04"/>
    <w:rsid w:val="00914754"/>
    <w:rsid w:val="0092680C"/>
    <w:rsid w:val="009A1186"/>
    <w:rsid w:val="009B334E"/>
    <w:rsid w:val="009E1D72"/>
    <w:rsid w:val="00A15667"/>
    <w:rsid w:val="00A43897"/>
    <w:rsid w:val="00A471E7"/>
    <w:rsid w:val="00A51F94"/>
    <w:rsid w:val="00A57099"/>
    <w:rsid w:val="00A63F28"/>
    <w:rsid w:val="00A724BD"/>
    <w:rsid w:val="00A7635F"/>
    <w:rsid w:val="00AA6279"/>
    <w:rsid w:val="00AB1F38"/>
    <w:rsid w:val="00AC2F9D"/>
    <w:rsid w:val="00B00ABE"/>
    <w:rsid w:val="00B12F85"/>
    <w:rsid w:val="00B2778C"/>
    <w:rsid w:val="00B34B4E"/>
    <w:rsid w:val="00B50F41"/>
    <w:rsid w:val="00BB5E0B"/>
    <w:rsid w:val="00BC30AA"/>
    <w:rsid w:val="00BC73BC"/>
    <w:rsid w:val="00BD5507"/>
    <w:rsid w:val="00BE3329"/>
    <w:rsid w:val="00BF0773"/>
    <w:rsid w:val="00C23E3A"/>
    <w:rsid w:val="00CA201C"/>
    <w:rsid w:val="00CA5001"/>
    <w:rsid w:val="00CA5A2B"/>
    <w:rsid w:val="00CC5D82"/>
    <w:rsid w:val="00CE25BA"/>
    <w:rsid w:val="00D17481"/>
    <w:rsid w:val="00D17E13"/>
    <w:rsid w:val="00D23494"/>
    <w:rsid w:val="00D4077E"/>
    <w:rsid w:val="00D455B2"/>
    <w:rsid w:val="00DB713E"/>
    <w:rsid w:val="00DC4135"/>
    <w:rsid w:val="00DD2D9F"/>
    <w:rsid w:val="00DD77D9"/>
    <w:rsid w:val="00DE7F09"/>
    <w:rsid w:val="00DF471B"/>
    <w:rsid w:val="00E0448B"/>
    <w:rsid w:val="00E32367"/>
    <w:rsid w:val="00E860FC"/>
    <w:rsid w:val="00E92FEB"/>
    <w:rsid w:val="00EA1B2B"/>
    <w:rsid w:val="00EA2348"/>
    <w:rsid w:val="00EA31FA"/>
    <w:rsid w:val="00EA6AEC"/>
    <w:rsid w:val="00EB7D8D"/>
    <w:rsid w:val="00EC0838"/>
    <w:rsid w:val="00ED707F"/>
    <w:rsid w:val="00EF401C"/>
    <w:rsid w:val="00F17188"/>
    <w:rsid w:val="00F26850"/>
    <w:rsid w:val="00F643E0"/>
    <w:rsid w:val="00FA30FC"/>
    <w:rsid w:val="00FC2989"/>
    <w:rsid w:val="00FE3922"/>
    <w:rsid w:val="00FF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2179F"/>
  <w15:docId w15:val="{B1D305AF-2DF1-4338-99E6-1A835260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2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5BA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84F9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E4AA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0E081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F0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0448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448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448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448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448B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07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8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publicooficinamujeres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E4AE21-9865-4260-A737-7B853B18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806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CDA Independencia</dc:creator>
  <cp:lastModifiedBy>Sofia Bauerle</cp:lastModifiedBy>
  <cp:revision>5</cp:revision>
  <dcterms:created xsi:type="dcterms:W3CDTF">2024-02-13T14:03:00Z</dcterms:created>
  <dcterms:modified xsi:type="dcterms:W3CDTF">2024-02-13T15:05:00Z</dcterms:modified>
</cp:coreProperties>
</file>